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7C3" w:rsidRPr="008154D2" w:rsidRDefault="006227C3" w:rsidP="006227C3">
      <w:pPr>
        <w:tabs>
          <w:tab w:val="left" w:pos="1815"/>
        </w:tabs>
        <w:ind w:left="567"/>
        <w:rPr>
          <w:rFonts w:ascii="Segoe UI Emoji" w:hAnsi="Segoe UI Emoji" w:cs="Segoe UI Historic"/>
          <w:b/>
          <w:sz w:val="36"/>
          <w:szCs w:val="36"/>
        </w:rPr>
      </w:pPr>
      <w:bookmarkStart w:id="0" w:name="_GoBack"/>
      <w:bookmarkEnd w:id="0"/>
      <w:r w:rsidRPr="008154D2">
        <w:rPr>
          <w:rFonts w:ascii="Segoe UI Emoji" w:hAnsi="Segoe UI Emoji" w:cs="Segoe UI Historic"/>
          <w:b/>
          <w:sz w:val="36"/>
          <w:szCs w:val="36"/>
        </w:rPr>
        <w:t xml:space="preserve">GIACOMO MANZÙ.  </w:t>
      </w:r>
      <w:r>
        <w:rPr>
          <w:rFonts w:ascii="Segoe UI Emoji" w:hAnsi="Segoe UI Emoji" w:cs="Segoe UI Historic"/>
          <w:b/>
          <w:sz w:val="36"/>
          <w:szCs w:val="36"/>
        </w:rPr>
        <w:t>“</w:t>
      </w:r>
      <w:r w:rsidRPr="008154D2">
        <w:rPr>
          <w:rFonts w:ascii="Segoe UI Emoji" w:hAnsi="Segoe UI Emoji" w:cs="Segoe UI Historic"/>
          <w:b/>
          <w:sz w:val="36"/>
          <w:szCs w:val="36"/>
        </w:rPr>
        <w:t>La scultura è un raggio di luna</w:t>
      </w:r>
      <w:r>
        <w:rPr>
          <w:rFonts w:ascii="Segoe UI Emoji" w:hAnsi="Segoe UI Emoji" w:cs="Segoe UI Historic"/>
          <w:b/>
          <w:sz w:val="36"/>
          <w:szCs w:val="36"/>
        </w:rPr>
        <w:t>”</w:t>
      </w:r>
    </w:p>
    <w:p w:rsidR="006227C3" w:rsidRPr="008154D2" w:rsidRDefault="006227C3" w:rsidP="006227C3">
      <w:pPr>
        <w:tabs>
          <w:tab w:val="left" w:pos="1815"/>
        </w:tabs>
        <w:ind w:left="567"/>
        <w:rPr>
          <w:rFonts w:ascii="Segoe UI Emoji" w:hAnsi="Segoe UI Emoji" w:cs="Segoe UI Historic"/>
          <w:b/>
          <w:sz w:val="32"/>
          <w:szCs w:val="32"/>
        </w:rPr>
      </w:pPr>
      <w:r w:rsidRPr="008154D2">
        <w:rPr>
          <w:rFonts w:ascii="Segoe UI Emoji" w:hAnsi="Segoe UI Emoji" w:cs="Segoe UI Historic"/>
          <w:b/>
          <w:sz w:val="32"/>
          <w:szCs w:val="32"/>
        </w:rPr>
        <w:t>Vercelli, Arca ed ex Chiesa di San Vittore</w:t>
      </w:r>
    </w:p>
    <w:p w:rsidR="006227C3" w:rsidRPr="008154D2" w:rsidRDefault="006227C3" w:rsidP="006227C3">
      <w:pPr>
        <w:tabs>
          <w:tab w:val="left" w:pos="1815"/>
        </w:tabs>
        <w:ind w:left="567"/>
        <w:rPr>
          <w:rFonts w:ascii="Segoe UI Emoji" w:hAnsi="Segoe UI Emoji" w:cs="Segoe UI Historic"/>
          <w:b/>
          <w:sz w:val="32"/>
          <w:szCs w:val="32"/>
        </w:rPr>
      </w:pPr>
      <w:r w:rsidRPr="008154D2">
        <w:rPr>
          <w:rFonts w:ascii="Segoe UI Emoji" w:hAnsi="Segoe UI Emoji" w:cs="Segoe UI Historic"/>
          <w:b/>
          <w:sz w:val="32"/>
          <w:szCs w:val="32"/>
        </w:rPr>
        <w:t>10 marzo – 21 maggio 2023</w:t>
      </w:r>
    </w:p>
    <w:p w:rsidR="006227C3" w:rsidRDefault="006227C3" w:rsidP="006227C3">
      <w:pPr>
        <w:tabs>
          <w:tab w:val="left" w:pos="1815"/>
        </w:tabs>
        <w:ind w:left="567"/>
        <w:rPr>
          <w:rFonts w:ascii="Segoe UI Emoji" w:hAnsi="Segoe UI Emoji" w:cs="Segoe UI Historic"/>
        </w:rPr>
      </w:pPr>
    </w:p>
    <w:p w:rsidR="00085F83" w:rsidRPr="008154D2" w:rsidRDefault="00085F83" w:rsidP="006227C3">
      <w:pPr>
        <w:tabs>
          <w:tab w:val="left" w:pos="1815"/>
        </w:tabs>
        <w:ind w:left="567"/>
        <w:rPr>
          <w:rFonts w:ascii="Segoe UI Emoji" w:hAnsi="Segoe UI Emoji" w:cs="Segoe UI Historic"/>
        </w:rPr>
      </w:pPr>
    </w:p>
    <w:p w:rsidR="00085F83" w:rsidRDefault="00085F83" w:rsidP="00085F83">
      <w:pPr>
        <w:tabs>
          <w:tab w:val="left" w:pos="1815"/>
        </w:tabs>
        <w:ind w:left="567"/>
        <w:rPr>
          <w:rFonts w:ascii="Segoe UI Emoji" w:hAnsi="Segoe UI Emoji" w:cs="Segoe UI Historic"/>
          <w:b/>
        </w:rPr>
      </w:pPr>
      <w:r>
        <w:rPr>
          <w:rFonts w:ascii="Segoe UI Emoji" w:hAnsi="Segoe UI Emoji" w:cs="Segoe UI Historic"/>
          <w:b/>
        </w:rPr>
        <w:t>Breve Biografia</w:t>
      </w:r>
    </w:p>
    <w:p w:rsidR="00085F83" w:rsidRDefault="00085F83" w:rsidP="00085F83">
      <w:pPr>
        <w:tabs>
          <w:tab w:val="left" w:pos="1815"/>
        </w:tabs>
        <w:ind w:left="567"/>
        <w:rPr>
          <w:rFonts w:ascii="Segoe UI Emoji" w:hAnsi="Segoe UI Emoji" w:cs="Segoe UI Historic"/>
        </w:rPr>
      </w:pPr>
      <w:r w:rsidRPr="006227C3">
        <w:rPr>
          <w:rFonts w:ascii="Segoe UI Emoji" w:hAnsi="Segoe UI Emoji" w:cs="Segoe UI Historic"/>
        </w:rPr>
        <w:t>(</w:t>
      </w:r>
      <w:proofErr w:type="gramStart"/>
      <w:r w:rsidRPr="006227C3">
        <w:rPr>
          <w:rFonts w:ascii="Segoe UI Emoji" w:hAnsi="Segoe UI Emoji" w:cs="Segoe UI Historic"/>
        </w:rPr>
        <w:t>a</w:t>
      </w:r>
      <w:proofErr w:type="gramEnd"/>
      <w:r w:rsidRPr="006227C3">
        <w:rPr>
          <w:rFonts w:ascii="Segoe UI Emoji" w:hAnsi="Segoe UI Emoji" w:cs="Segoe UI Historic"/>
        </w:rPr>
        <w:t xml:space="preserve"> cura di Alberto </w:t>
      </w:r>
      <w:proofErr w:type="spellStart"/>
      <w:r w:rsidRPr="006227C3">
        <w:rPr>
          <w:rFonts w:ascii="Segoe UI Emoji" w:hAnsi="Segoe UI Emoji" w:cs="Segoe UI Historic"/>
        </w:rPr>
        <w:t>Fiz</w:t>
      </w:r>
      <w:proofErr w:type="spellEnd"/>
      <w:r w:rsidRPr="006227C3">
        <w:rPr>
          <w:rFonts w:ascii="Segoe UI Emoji" w:hAnsi="Segoe UI Emoji" w:cs="Segoe UI Historic"/>
        </w:rPr>
        <w:t>)</w:t>
      </w:r>
    </w:p>
    <w:p w:rsidR="006227C3" w:rsidRDefault="006227C3" w:rsidP="006227C3">
      <w:pPr>
        <w:tabs>
          <w:tab w:val="left" w:pos="1815"/>
        </w:tabs>
        <w:ind w:left="567"/>
        <w:rPr>
          <w:rFonts w:ascii="Segoe UI Emoji" w:hAnsi="Segoe UI Emoji" w:cs="Segoe UI Historic"/>
          <w:b/>
        </w:rPr>
      </w:pPr>
    </w:p>
    <w:p w:rsidR="006227C3" w:rsidRDefault="006227C3" w:rsidP="006227C3">
      <w:pPr>
        <w:tabs>
          <w:tab w:val="left" w:pos="1815"/>
        </w:tabs>
        <w:ind w:left="567"/>
        <w:rPr>
          <w:rFonts w:ascii="Segoe UI Emoji" w:hAnsi="Segoe UI Emoji" w:cs="Segoe UI Historic"/>
          <w:b/>
        </w:rPr>
      </w:pPr>
    </w:p>
    <w:p w:rsidR="006227C3" w:rsidRDefault="006227C3" w:rsidP="006227C3">
      <w:pPr>
        <w:tabs>
          <w:tab w:val="left" w:pos="1815"/>
        </w:tabs>
        <w:ind w:left="567"/>
        <w:jc w:val="right"/>
        <w:rPr>
          <w:rFonts w:ascii="Segoe UI Emoji" w:hAnsi="Segoe UI Emoji" w:cs="Segoe UI Historic"/>
          <w:b/>
        </w:rPr>
      </w:pPr>
      <w:r>
        <w:rPr>
          <w:rFonts w:ascii="Segoe UI Emoji" w:hAnsi="Segoe UI Emoji" w:cs="Segoe UI Historic"/>
          <w:b/>
        </w:rPr>
        <w:t>Giacomo Manzù (1908 – 1991)</w:t>
      </w:r>
    </w:p>
    <w:p w:rsidR="006227C3" w:rsidRPr="006227C3" w:rsidRDefault="006227C3" w:rsidP="006227C3">
      <w:pPr>
        <w:tabs>
          <w:tab w:val="left" w:pos="1815"/>
        </w:tabs>
        <w:ind w:left="567"/>
        <w:jc w:val="right"/>
        <w:rPr>
          <w:rFonts w:ascii="Segoe UI Emoji" w:hAnsi="Segoe UI Emoji" w:cs="Segoe UI Historic"/>
        </w:rPr>
      </w:pPr>
    </w:p>
    <w:p w:rsidR="006227C3" w:rsidRPr="006227C3" w:rsidRDefault="006227C3" w:rsidP="006227C3">
      <w:pPr>
        <w:tabs>
          <w:tab w:val="left" w:pos="1815"/>
        </w:tabs>
        <w:ind w:left="567"/>
        <w:jc w:val="both"/>
        <w:rPr>
          <w:rFonts w:ascii="Segoe UI Emoji" w:hAnsi="Segoe UI Emoji" w:cs="Segoe UI Historic"/>
        </w:rPr>
      </w:pP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Giacomo Manzù, pseudonimo di Giacomo Manzoni, uno dei maggiori scultori del Novecento, nasce a Bergamo il 22 dicembre 1908, dodicesimo di quattordici fratelli.</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La famiglia non ha possibilità economiche, il padre calzolaio, arrotonda le magre entrate con l'attività di sagrestano ed il piccolo Giacomo può frequentare la scuola fino alla seconda elementare.</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 xml:space="preserve">Nelle botteghe degli artigiani dove il futuro scultore impara a scolpire e dorare il legno, prende confidenza con altri materiali come la pietra e l’argilla, mentre frequenta i corsi di Plastica Decorativa presso la scuola </w:t>
      </w:r>
      <w:proofErr w:type="spellStart"/>
      <w:r w:rsidRPr="006227C3">
        <w:rPr>
          <w:rFonts w:ascii="Segoe UI Emoji" w:eastAsia="Times New Roman" w:hAnsi="Segoe UI Emoji" w:cs="Times New Roman"/>
          <w:szCs w:val="24"/>
          <w:lang w:eastAsia="zh-CN" w:bidi="hi-IN"/>
        </w:rPr>
        <w:t>Fantoni</w:t>
      </w:r>
      <w:proofErr w:type="spellEnd"/>
      <w:r w:rsidRPr="006227C3">
        <w:rPr>
          <w:rFonts w:ascii="Segoe UI Emoji" w:eastAsia="Times New Roman" w:hAnsi="Segoe UI Emoji" w:cs="Times New Roman"/>
          <w:szCs w:val="24"/>
          <w:lang w:eastAsia="zh-CN" w:bidi="hi-IN"/>
        </w:rPr>
        <w:t xml:space="preserve"> di Bergamo.</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Durante il servizio militare a Verona, ha l'occasione di ammirare e studiare le porte di San Zeno e si appassiona ai calchi dell'Accademia Cicognini.</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Dopo un breve soggiorno a Parigi nel 1930 si stabilisce a Milano dove l'architetto Giovanni Muzio gli commissiona la decorazione della Cappella dell'Università Cattolica di Milano, lavoro che lo impegno per due anni.</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Intanto realizza le sue prime opere in bronzo, si dedica al disegno, all'incisione, all'illustrazione e alla pittura.</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Manzù comincia a modellare teste in cera e bronzo guardando a Medardo Rosso.</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Nel 1932 prende parte a una mostra collettiva alla Galleria del Milione e nel 1933 espone una serie di busti alla Triennale</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 xml:space="preserve">Nel 1934, alla Galleria della Cometa di Roma, tiene la sua prima grande mostra, insieme ad Aligi </w:t>
      </w:r>
      <w:proofErr w:type="spellStart"/>
      <w:r w:rsidRPr="006227C3">
        <w:rPr>
          <w:rFonts w:ascii="Segoe UI Emoji" w:eastAsia="Times New Roman" w:hAnsi="Segoe UI Emoji" w:cs="Times New Roman"/>
          <w:szCs w:val="24"/>
          <w:lang w:eastAsia="zh-CN" w:bidi="hi-IN"/>
        </w:rPr>
        <w:t>Sassu</w:t>
      </w:r>
      <w:proofErr w:type="spellEnd"/>
      <w:r w:rsidRPr="006227C3">
        <w:rPr>
          <w:rFonts w:ascii="Segoe UI Emoji" w:eastAsia="Times New Roman" w:hAnsi="Segoe UI Emoji" w:cs="Times New Roman"/>
          <w:szCs w:val="24"/>
          <w:lang w:eastAsia="zh-CN" w:bidi="hi-IN"/>
        </w:rPr>
        <w:t>, con il quale divide lo studio.</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 xml:space="preserve">Con l'opera </w:t>
      </w:r>
      <w:r w:rsidRPr="006227C3">
        <w:rPr>
          <w:rFonts w:ascii="Segoe UI Emoji" w:eastAsia="Times New Roman" w:hAnsi="Segoe UI Emoji" w:cs="Times New Roman"/>
          <w:i/>
          <w:iCs/>
          <w:szCs w:val="24"/>
          <w:lang w:eastAsia="zh-CN" w:bidi="hi-IN"/>
        </w:rPr>
        <w:t>Gesù e le Pie Donne</w:t>
      </w:r>
      <w:r w:rsidRPr="006227C3">
        <w:rPr>
          <w:rFonts w:ascii="Segoe UI Emoji" w:eastAsia="Times New Roman" w:hAnsi="Segoe UI Emoji" w:cs="Times New Roman"/>
          <w:szCs w:val="24"/>
          <w:lang w:eastAsia="zh-CN" w:bidi="hi-IN"/>
        </w:rPr>
        <w:t xml:space="preserve"> vince il premio Grazioli dell'Accademia di Brera per lo sbalzo e il cesello.</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 xml:space="preserve">Nel 1936 si reca a Parigi, con l'amico </w:t>
      </w:r>
      <w:proofErr w:type="spellStart"/>
      <w:r w:rsidRPr="006227C3">
        <w:rPr>
          <w:rFonts w:ascii="Segoe UI Emoji" w:eastAsia="Times New Roman" w:hAnsi="Segoe UI Emoji" w:cs="Times New Roman"/>
          <w:szCs w:val="24"/>
          <w:lang w:eastAsia="zh-CN" w:bidi="hi-IN"/>
        </w:rPr>
        <w:t>Sassu</w:t>
      </w:r>
      <w:proofErr w:type="spellEnd"/>
      <w:r w:rsidRPr="006227C3">
        <w:rPr>
          <w:rFonts w:ascii="Segoe UI Emoji" w:eastAsia="Times New Roman" w:hAnsi="Segoe UI Emoji" w:cs="Times New Roman"/>
          <w:szCs w:val="24"/>
          <w:lang w:eastAsia="zh-CN" w:bidi="hi-IN"/>
        </w:rPr>
        <w:t xml:space="preserve"> dove visita il </w:t>
      </w:r>
      <w:proofErr w:type="spellStart"/>
      <w:r w:rsidRPr="006227C3">
        <w:rPr>
          <w:rFonts w:ascii="Segoe UI Emoji" w:eastAsia="Times New Roman" w:hAnsi="Segoe UI Emoji" w:cs="Times New Roman"/>
          <w:szCs w:val="24"/>
          <w:lang w:eastAsia="zh-CN" w:bidi="hi-IN"/>
        </w:rPr>
        <w:t>Musée</w:t>
      </w:r>
      <w:proofErr w:type="spellEnd"/>
      <w:r w:rsidRPr="006227C3">
        <w:rPr>
          <w:rFonts w:ascii="Segoe UI Emoji" w:eastAsia="Times New Roman" w:hAnsi="Segoe UI Emoji" w:cs="Times New Roman"/>
          <w:szCs w:val="24"/>
          <w:lang w:eastAsia="zh-CN" w:bidi="hi-IN"/>
        </w:rPr>
        <w:t xml:space="preserve"> </w:t>
      </w:r>
      <w:proofErr w:type="spellStart"/>
      <w:r w:rsidRPr="006227C3">
        <w:rPr>
          <w:rFonts w:ascii="Segoe UI Emoji" w:eastAsia="Times New Roman" w:hAnsi="Segoe UI Emoji" w:cs="Times New Roman"/>
          <w:szCs w:val="24"/>
          <w:lang w:eastAsia="zh-CN" w:bidi="hi-IN"/>
        </w:rPr>
        <w:t>Rodin</w:t>
      </w:r>
      <w:proofErr w:type="spellEnd"/>
      <w:r w:rsidRPr="006227C3">
        <w:rPr>
          <w:rFonts w:ascii="Segoe UI Emoji" w:eastAsia="Times New Roman" w:hAnsi="Segoe UI Emoji" w:cs="Times New Roman"/>
          <w:szCs w:val="24"/>
          <w:lang w:eastAsia="zh-CN" w:bidi="hi-IN"/>
        </w:rPr>
        <w:t xml:space="preserve">, conosce gli impressionisti e sviluppa i primi germi di ribellione che lo porteranno ad aderire al movimento di </w:t>
      </w:r>
      <w:r w:rsidRPr="006227C3">
        <w:rPr>
          <w:rFonts w:ascii="Segoe UI Emoji" w:eastAsia="Times New Roman" w:hAnsi="Segoe UI Emoji" w:cs="Times New Roman"/>
          <w:i/>
          <w:iCs/>
          <w:szCs w:val="24"/>
          <w:lang w:eastAsia="zh-CN" w:bidi="hi-IN"/>
        </w:rPr>
        <w:t>Corrente</w:t>
      </w:r>
      <w:r w:rsidRPr="006227C3">
        <w:rPr>
          <w:rFonts w:ascii="Segoe UI Emoji" w:eastAsia="Times New Roman" w:hAnsi="Segoe UI Emoji" w:cs="Times New Roman"/>
          <w:szCs w:val="24"/>
          <w:lang w:eastAsia="zh-CN" w:bidi="hi-IN"/>
        </w:rPr>
        <w:t>.</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 xml:space="preserve">Considerato fra le personalità più significative della scultura italiana, nel 1939 inizia la serie dei </w:t>
      </w:r>
      <w:r w:rsidRPr="006227C3">
        <w:rPr>
          <w:rFonts w:ascii="Segoe UI Emoji" w:eastAsia="Times New Roman" w:hAnsi="Segoe UI Emoji" w:cs="Times New Roman"/>
          <w:i/>
          <w:iCs/>
          <w:szCs w:val="24"/>
          <w:lang w:eastAsia="zh-CN" w:bidi="hi-IN"/>
        </w:rPr>
        <w:t>Cardinali</w:t>
      </w:r>
      <w:r w:rsidRPr="006227C3">
        <w:rPr>
          <w:rFonts w:ascii="Segoe UI Emoji" w:eastAsia="Times New Roman" w:hAnsi="Segoe UI Emoji" w:cs="Times New Roman"/>
          <w:szCs w:val="24"/>
          <w:lang w:eastAsia="zh-CN" w:bidi="hi-IN"/>
        </w:rPr>
        <w:t xml:space="preserve">, ieratiche immagini in bronzo dalla schematica struttura piramidale avvolte nella massa semplice e potente della stola. Realizza poi il ciclo di bassorilievi in bronzo con le </w:t>
      </w:r>
      <w:r w:rsidRPr="006227C3">
        <w:rPr>
          <w:rFonts w:ascii="Segoe UI Emoji" w:eastAsia="Times New Roman" w:hAnsi="Segoe UI Emoji" w:cs="Times New Roman"/>
          <w:i/>
          <w:iCs/>
          <w:szCs w:val="24"/>
          <w:lang w:eastAsia="zh-CN" w:bidi="hi-IN"/>
        </w:rPr>
        <w:t>Deposizioni</w:t>
      </w:r>
      <w:r w:rsidRPr="006227C3">
        <w:rPr>
          <w:rFonts w:ascii="Segoe UI Emoji" w:eastAsia="Times New Roman" w:hAnsi="Segoe UI Emoji" w:cs="Times New Roman"/>
          <w:szCs w:val="24"/>
          <w:lang w:eastAsia="zh-CN" w:bidi="hi-IN"/>
        </w:rPr>
        <w:t xml:space="preserve"> e le </w:t>
      </w:r>
      <w:r w:rsidRPr="006227C3">
        <w:rPr>
          <w:rFonts w:ascii="Segoe UI Emoji" w:eastAsia="Times New Roman" w:hAnsi="Segoe UI Emoji" w:cs="Times New Roman"/>
          <w:i/>
          <w:iCs/>
          <w:szCs w:val="24"/>
          <w:lang w:eastAsia="zh-CN" w:bidi="hi-IN"/>
        </w:rPr>
        <w:t>Crocifissioni</w:t>
      </w:r>
      <w:r w:rsidRPr="006227C3">
        <w:rPr>
          <w:rFonts w:ascii="Segoe UI Emoji" w:eastAsia="Times New Roman" w:hAnsi="Segoe UI Emoji" w:cs="Times New Roman"/>
          <w:szCs w:val="24"/>
          <w:lang w:eastAsia="zh-CN" w:bidi="hi-IN"/>
        </w:rPr>
        <w:t xml:space="preserve"> in base a una poetica che si richiama a Donatello.</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lastRenderedPageBreak/>
        <w:t xml:space="preserve">Negli anni Quaranta, come reazione alla violenza della guerra, Manzù riprende e riunisce sotto il titolo </w:t>
      </w:r>
      <w:r w:rsidRPr="006227C3">
        <w:rPr>
          <w:rFonts w:ascii="Segoe UI Emoji" w:eastAsia="Times New Roman" w:hAnsi="Segoe UI Emoji" w:cs="Times New Roman"/>
          <w:i/>
          <w:iCs/>
          <w:szCs w:val="24"/>
          <w:lang w:eastAsia="zh-CN" w:bidi="hi-IN"/>
        </w:rPr>
        <w:t>Cristo nella nostra umanità</w:t>
      </w:r>
      <w:r w:rsidRPr="006227C3">
        <w:rPr>
          <w:rFonts w:ascii="Segoe UI Emoji" w:eastAsia="Times New Roman" w:hAnsi="Segoe UI Emoji" w:cs="Times New Roman"/>
          <w:szCs w:val="24"/>
          <w:lang w:eastAsia="zh-CN" w:bidi="hi-IN"/>
        </w:rPr>
        <w:t xml:space="preserve">, le opere della </w:t>
      </w:r>
      <w:r w:rsidRPr="006227C3">
        <w:rPr>
          <w:rFonts w:ascii="Segoe UI Emoji" w:eastAsia="Times New Roman" w:hAnsi="Segoe UI Emoji" w:cs="Times New Roman"/>
          <w:i/>
          <w:iCs/>
          <w:szCs w:val="24"/>
          <w:lang w:eastAsia="zh-CN" w:bidi="hi-IN"/>
        </w:rPr>
        <w:t>Crocifissione</w:t>
      </w:r>
      <w:r w:rsidRPr="006227C3">
        <w:rPr>
          <w:rFonts w:ascii="Segoe UI Emoji" w:eastAsia="Times New Roman" w:hAnsi="Segoe UI Emoji" w:cs="Times New Roman"/>
          <w:szCs w:val="24"/>
          <w:lang w:eastAsia="zh-CN" w:bidi="hi-IN"/>
        </w:rPr>
        <w:t xml:space="preserve"> e della </w:t>
      </w:r>
      <w:r w:rsidRPr="006227C3">
        <w:rPr>
          <w:rFonts w:ascii="Segoe UI Emoji" w:eastAsia="Times New Roman" w:hAnsi="Segoe UI Emoji" w:cs="Times New Roman"/>
          <w:i/>
          <w:iCs/>
          <w:szCs w:val="24"/>
          <w:lang w:eastAsia="zh-CN" w:bidi="hi-IN"/>
        </w:rPr>
        <w:t>Deposizione</w:t>
      </w:r>
      <w:r w:rsidRPr="006227C3">
        <w:rPr>
          <w:rFonts w:ascii="Segoe UI Emoji" w:eastAsia="Times New Roman" w:hAnsi="Segoe UI Emoji" w:cs="Times New Roman"/>
          <w:szCs w:val="24"/>
          <w:lang w:eastAsia="zh-CN" w:bidi="hi-IN"/>
        </w:rPr>
        <w:t xml:space="preserve"> in cui il tema sacro viene utilizzato per simboleggiare prima la brutalità del regime fascista e poi gli orrori della guerra. </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Nel 1941 Manzù ottiene la cattedra di scultura all'Accademia di Brera, dove insegna fino al 1954, quando si dimette per dissensi sul programma di studio.</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 xml:space="preserve">Tra i molti riconoscimenti il suo nudo </w:t>
      </w:r>
      <w:r w:rsidRPr="006227C3">
        <w:rPr>
          <w:rFonts w:ascii="Segoe UI Emoji" w:eastAsia="Times New Roman" w:hAnsi="Segoe UI Emoji" w:cs="Times New Roman"/>
          <w:i/>
          <w:iCs/>
          <w:szCs w:val="24"/>
          <w:lang w:eastAsia="zh-CN" w:bidi="hi-IN"/>
        </w:rPr>
        <w:t xml:space="preserve">Francesca </w:t>
      </w:r>
      <w:proofErr w:type="spellStart"/>
      <w:r w:rsidRPr="006227C3">
        <w:rPr>
          <w:rFonts w:ascii="Segoe UI Emoji" w:eastAsia="Times New Roman" w:hAnsi="Segoe UI Emoji" w:cs="Times New Roman"/>
          <w:i/>
          <w:iCs/>
          <w:szCs w:val="24"/>
          <w:lang w:eastAsia="zh-CN" w:bidi="hi-IN"/>
        </w:rPr>
        <w:t>Blanc</w:t>
      </w:r>
      <w:proofErr w:type="spellEnd"/>
      <w:r w:rsidRPr="006227C3">
        <w:rPr>
          <w:rFonts w:ascii="Segoe UI Emoji" w:eastAsia="Times New Roman" w:hAnsi="Segoe UI Emoji" w:cs="Times New Roman"/>
          <w:szCs w:val="24"/>
          <w:lang w:eastAsia="zh-CN" w:bidi="hi-IN"/>
        </w:rPr>
        <w:t xml:space="preserve"> vince il Gran premio di scultura alla Quadriennale di Roma del 1942, mentre alla Biennale di Venezia del 1948, vince la medaglia d'oro per la serie dei </w:t>
      </w:r>
      <w:r w:rsidRPr="006227C3">
        <w:rPr>
          <w:rFonts w:ascii="Segoe UI Emoji" w:eastAsia="Times New Roman" w:hAnsi="Segoe UI Emoji" w:cs="Times New Roman"/>
          <w:i/>
          <w:iCs/>
          <w:szCs w:val="24"/>
          <w:lang w:eastAsia="zh-CN" w:bidi="hi-IN"/>
        </w:rPr>
        <w:t>Cardinali</w:t>
      </w:r>
      <w:r w:rsidRPr="006227C3">
        <w:rPr>
          <w:rFonts w:ascii="Segoe UI Emoji" w:eastAsia="Times New Roman" w:hAnsi="Segoe UI Emoji" w:cs="Times New Roman"/>
          <w:szCs w:val="24"/>
          <w:lang w:eastAsia="zh-CN" w:bidi="hi-IN"/>
        </w:rPr>
        <w:t>.</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 xml:space="preserve">Nel 1945 si stabilisce a Milano e nel 1946 l'incontro con Alice </w:t>
      </w:r>
      <w:proofErr w:type="spellStart"/>
      <w:r w:rsidRPr="006227C3">
        <w:rPr>
          <w:rFonts w:ascii="Segoe UI Emoji" w:eastAsia="Times New Roman" w:hAnsi="Segoe UI Emoji" w:cs="Times New Roman"/>
          <w:szCs w:val="24"/>
          <w:lang w:eastAsia="zh-CN" w:bidi="hi-IN"/>
        </w:rPr>
        <w:t>Lampugnani</w:t>
      </w:r>
      <w:proofErr w:type="spellEnd"/>
      <w:r w:rsidRPr="006227C3">
        <w:rPr>
          <w:rFonts w:ascii="Segoe UI Emoji" w:eastAsia="Times New Roman" w:hAnsi="Segoe UI Emoji" w:cs="Times New Roman"/>
          <w:szCs w:val="24"/>
          <w:lang w:eastAsia="zh-CN" w:bidi="hi-IN"/>
        </w:rPr>
        <w:t xml:space="preserve"> è all'origine dell'importante opera </w:t>
      </w:r>
      <w:r w:rsidRPr="006227C3">
        <w:rPr>
          <w:rFonts w:ascii="Segoe UI Emoji" w:eastAsia="Times New Roman" w:hAnsi="Segoe UI Emoji" w:cs="Times New Roman"/>
          <w:i/>
          <w:iCs/>
          <w:szCs w:val="24"/>
          <w:lang w:eastAsia="zh-CN" w:bidi="hi-IN"/>
        </w:rPr>
        <w:t>Grande ritratto di signora</w:t>
      </w:r>
      <w:r w:rsidRPr="006227C3">
        <w:rPr>
          <w:rFonts w:ascii="Segoe UI Emoji" w:eastAsia="Times New Roman" w:hAnsi="Segoe UI Emoji" w:cs="Times New Roman"/>
          <w:szCs w:val="24"/>
          <w:lang w:eastAsia="zh-CN" w:bidi="hi-IN"/>
        </w:rPr>
        <w:t xml:space="preserve"> e di un centinaio di disegni.</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 xml:space="preserve">Nel 1947 Manzù illustra le </w:t>
      </w:r>
      <w:r w:rsidRPr="006227C3">
        <w:rPr>
          <w:rFonts w:ascii="Segoe UI Emoji" w:eastAsia="Times New Roman" w:hAnsi="Segoe UI Emoji" w:cs="Times New Roman"/>
          <w:i/>
          <w:iCs/>
          <w:szCs w:val="24"/>
          <w:lang w:eastAsia="zh-CN" w:bidi="hi-IN"/>
        </w:rPr>
        <w:t>Georgiche</w:t>
      </w:r>
      <w:r w:rsidRPr="006227C3">
        <w:rPr>
          <w:rFonts w:ascii="Segoe UI Emoji" w:eastAsia="Times New Roman" w:hAnsi="Segoe UI Emoji" w:cs="Times New Roman"/>
          <w:szCs w:val="24"/>
          <w:lang w:eastAsia="zh-CN" w:bidi="hi-IN"/>
        </w:rPr>
        <w:t xml:space="preserve"> di Virgilio, e viene organizzata una grande mostra antologica dei suoi lavori al Palazzo Reale di Milano.</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 xml:space="preserve">Nel 1954 prosegue l’attività d’insegnamento alla </w:t>
      </w:r>
      <w:proofErr w:type="spellStart"/>
      <w:r w:rsidRPr="006227C3">
        <w:rPr>
          <w:rFonts w:ascii="Segoe UI Emoji" w:eastAsia="Times New Roman" w:hAnsi="Segoe UI Emoji" w:cs="Times New Roman"/>
          <w:szCs w:val="24"/>
          <w:lang w:eastAsia="zh-CN" w:bidi="hi-IN"/>
        </w:rPr>
        <w:t>Sommerakademie</w:t>
      </w:r>
      <w:proofErr w:type="spellEnd"/>
      <w:r w:rsidRPr="006227C3">
        <w:rPr>
          <w:rFonts w:ascii="Segoe UI Emoji" w:eastAsia="Times New Roman" w:hAnsi="Segoe UI Emoji" w:cs="Times New Roman"/>
          <w:szCs w:val="24"/>
          <w:lang w:eastAsia="zh-CN" w:bidi="hi-IN"/>
        </w:rPr>
        <w:t xml:space="preserve"> di Salisburgo fino al 1960. A Salisburgo conosce Inge </w:t>
      </w:r>
      <w:proofErr w:type="spellStart"/>
      <w:r w:rsidRPr="006227C3">
        <w:rPr>
          <w:rFonts w:ascii="Segoe UI Emoji" w:eastAsia="Times New Roman" w:hAnsi="Segoe UI Emoji" w:cs="Times New Roman"/>
          <w:szCs w:val="24"/>
          <w:lang w:eastAsia="zh-CN" w:bidi="hi-IN"/>
        </w:rPr>
        <w:t>Schabel</w:t>
      </w:r>
      <w:proofErr w:type="spellEnd"/>
      <w:r w:rsidRPr="006227C3">
        <w:rPr>
          <w:rFonts w:ascii="Segoe UI Emoji" w:eastAsia="Times New Roman" w:hAnsi="Segoe UI Emoji" w:cs="Times New Roman"/>
          <w:szCs w:val="24"/>
          <w:lang w:eastAsia="zh-CN" w:bidi="hi-IN"/>
        </w:rPr>
        <w:t xml:space="preserve"> (1936-2018), che diventerà la sua compagna di vita e con cui avrà due figli, Giulia e Mileto. Lei e la sorella Sonja diventeranno da allora le modelle dei suoi ritratti.</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 xml:space="preserve">In quel periodo inizia a </w:t>
      </w:r>
      <w:proofErr w:type="gramStart"/>
      <w:r w:rsidRPr="006227C3">
        <w:rPr>
          <w:rFonts w:ascii="Segoe UI Emoji" w:eastAsia="Times New Roman" w:hAnsi="Segoe UI Emoji" w:cs="Times New Roman"/>
          <w:szCs w:val="24"/>
          <w:lang w:eastAsia="zh-CN" w:bidi="hi-IN"/>
        </w:rPr>
        <w:t>lavorare  alla</w:t>
      </w:r>
      <w:proofErr w:type="gramEnd"/>
      <w:r w:rsidRPr="006227C3">
        <w:rPr>
          <w:rFonts w:ascii="Segoe UI Emoji" w:eastAsia="Times New Roman" w:hAnsi="Segoe UI Emoji" w:cs="Times New Roman"/>
          <w:szCs w:val="24"/>
          <w:lang w:eastAsia="zh-CN" w:bidi="hi-IN"/>
        </w:rPr>
        <w:t xml:space="preserve"> realizzazione della </w:t>
      </w:r>
      <w:r w:rsidRPr="006227C3">
        <w:rPr>
          <w:rFonts w:ascii="Segoe UI Emoji" w:eastAsia="Times New Roman" w:hAnsi="Segoe UI Emoji" w:cs="Times New Roman"/>
          <w:i/>
          <w:iCs/>
          <w:szCs w:val="24"/>
          <w:lang w:eastAsia="zh-CN" w:bidi="hi-IN"/>
        </w:rPr>
        <w:t>Porta della Morte</w:t>
      </w:r>
      <w:r w:rsidRPr="006227C3">
        <w:rPr>
          <w:rFonts w:ascii="Segoe UI Emoji" w:eastAsia="Times New Roman" w:hAnsi="Segoe UI Emoji" w:cs="Times New Roman"/>
          <w:szCs w:val="24"/>
          <w:lang w:eastAsia="zh-CN" w:bidi="hi-IN"/>
        </w:rPr>
        <w:t xml:space="preserve"> per la basilica di San Pietro in Vaticano compiuta nel 1964. La porta vaticana, che lo impegna per diciassette anni, diviene l'epicentro di una poetica che, nel dialogare con la tradizione, ne rifiuta gli aspetti più strettamente accademici. Manzù realizza anche la </w:t>
      </w:r>
      <w:r w:rsidRPr="006227C3">
        <w:rPr>
          <w:rFonts w:ascii="Segoe UI Emoji" w:eastAsia="Times New Roman" w:hAnsi="Segoe UI Emoji" w:cs="Times New Roman"/>
          <w:i/>
          <w:iCs/>
          <w:szCs w:val="24"/>
          <w:lang w:eastAsia="zh-CN" w:bidi="hi-IN"/>
        </w:rPr>
        <w:t>Porta dell'Amore</w:t>
      </w:r>
      <w:r w:rsidRPr="006227C3">
        <w:rPr>
          <w:rFonts w:ascii="Segoe UI Emoji" w:eastAsia="Times New Roman" w:hAnsi="Segoe UI Emoji" w:cs="Times New Roman"/>
          <w:szCs w:val="24"/>
          <w:lang w:eastAsia="zh-CN" w:bidi="hi-IN"/>
        </w:rPr>
        <w:t xml:space="preserve"> per il Duomo di Salisburgo (195 -1958), e la </w:t>
      </w:r>
      <w:r w:rsidRPr="006227C3">
        <w:rPr>
          <w:rFonts w:ascii="Segoe UI Emoji" w:eastAsia="Times New Roman" w:hAnsi="Segoe UI Emoji" w:cs="Times New Roman"/>
          <w:i/>
          <w:iCs/>
          <w:szCs w:val="24"/>
          <w:lang w:eastAsia="zh-CN" w:bidi="hi-IN"/>
        </w:rPr>
        <w:t>Porta della Pace e della Guerr</w:t>
      </w:r>
      <w:r w:rsidRPr="006227C3">
        <w:rPr>
          <w:rFonts w:ascii="Segoe UI Emoji" w:eastAsia="Times New Roman" w:hAnsi="Segoe UI Emoji" w:cs="Times New Roman"/>
          <w:szCs w:val="24"/>
          <w:lang w:eastAsia="zh-CN" w:bidi="hi-IN"/>
        </w:rPr>
        <w:t xml:space="preserve">a per la chiesa di Saint </w:t>
      </w:r>
      <w:proofErr w:type="spellStart"/>
      <w:r w:rsidRPr="006227C3">
        <w:rPr>
          <w:rFonts w:ascii="Segoe UI Emoji" w:eastAsia="Times New Roman" w:hAnsi="Segoe UI Emoji" w:cs="Times New Roman"/>
          <w:szCs w:val="24"/>
          <w:lang w:eastAsia="zh-CN" w:bidi="hi-IN"/>
        </w:rPr>
        <w:t>Laurens</w:t>
      </w:r>
      <w:proofErr w:type="spellEnd"/>
      <w:r w:rsidRPr="006227C3">
        <w:rPr>
          <w:rFonts w:ascii="Segoe UI Emoji" w:eastAsia="Times New Roman" w:hAnsi="Segoe UI Emoji" w:cs="Times New Roman"/>
          <w:szCs w:val="24"/>
          <w:lang w:eastAsia="zh-CN" w:bidi="hi-IN"/>
        </w:rPr>
        <w:t xml:space="preserve"> a Rotterdam (1965-1968). </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 xml:space="preserve">Ritorna poi alla figura a tutto tondo ed a temi più intimi come </w:t>
      </w:r>
      <w:r w:rsidRPr="006227C3">
        <w:rPr>
          <w:rFonts w:ascii="Segoe UI Emoji" w:eastAsia="Times New Roman" w:hAnsi="Segoe UI Emoji" w:cs="Times New Roman"/>
          <w:i/>
          <w:iCs/>
          <w:szCs w:val="24"/>
          <w:lang w:eastAsia="zh-CN" w:bidi="hi-IN"/>
        </w:rPr>
        <w:t>Passi di danza</w:t>
      </w:r>
      <w:r w:rsidRPr="006227C3">
        <w:rPr>
          <w:rFonts w:ascii="Segoe UI Emoji" w:eastAsia="Times New Roman" w:hAnsi="Segoe UI Emoji" w:cs="Times New Roman"/>
          <w:szCs w:val="24"/>
          <w:lang w:eastAsia="zh-CN" w:bidi="hi-IN"/>
        </w:rPr>
        <w:t xml:space="preserve">, </w:t>
      </w:r>
      <w:r w:rsidRPr="006227C3">
        <w:rPr>
          <w:rFonts w:ascii="Segoe UI Emoji" w:eastAsia="Times New Roman" w:hAnsi="Segoe UI Emoji" w:cs="Times New Roman"/>
          <w:i/>
          <w:iCs/>
          <w:szCs w:val="24"/>
          <w:lang w:eastAsia="zh-CN" w:bidi="hi-IN"/>
        </w:rPr>
        <w:t>Pattinatori</w:t>
      </w:r>
      <w:r w:rsidRPr="006227C3">
        <w:rPr>
          <w:rFonts w:ascii="Segoe UI Emoji" w:eastAsia="Times New Roman" w:hAnsi="Segoe UI Emoji" w:cs="Times New Roman"/>
          <w:szCs w:val="24"/>
          <w:lang w:eastAsia="zh-CN" w:bidi="hi-IN"/>
        </w:rPr>
        <w:t xml:space="preserve"> </w:t>
      </w:r>
      <w:r w:rsidRPr="006227C3">
        <w:rPr>
          <w:rFonts w:ascii="Segoe UI Emoji" w:eastAsia="Times New Roman" w:hAnsi="Segoe UI Emoji" w:cs="Times New Roman"/>
          <w:i/>
          <w:iCs/>
          <w:szCs w:val="24"/>
          <w:lang w:eastAsia="zh-CN" w:bidi="hi-IN"/>
        </w:rPr>
        <w:t>Strip-tease</w:t>
      </w:r>
      <w:r w:rsidRPr="006227C3">
        <w:rPr>
          <w:rFonts w:ascii="Segoe UI Emoji" w:eastAsia="Times New Roman" w:hAnsi="Segoe UI Emoji" w:cs="Times New Roman"/>
          <w:szCs w:val="24"/>
          <w:lang w:eastAsia="zh-CN" w:bidi="hi-IN"/>
        </w:rPr>
        <w:t xml:space="preserve"> e gli </w:t>
      </w:r>
      <w:r w:rsidRPr="006227C3">
        <w:rPr>
          <w:rFonts w:ascii="Segoe UI Emoji" w:eastAsia="Times New Roman" w:hAnsi="Segoe UI Emoji" w:cs="Times New Roman"/>
          <w:i/>
          <w:iCs/>
          <w:szCs w:val="24"/>
          <w:lang w:eastAsia="zh-CN" w:bidi="hi-IN"/>
        </w:rPr>
        <w:t>Amanti</w:t>
      </w:r>
      <w:r w:rsidRPr="006227C3">
        <w:rPr>
          <w:rFonts w:ascii="Segoe UI Emoji" w:eastAsia="Times New Roman" w:hAnsi="Segoe UI Emoji" w:cs="Times New Roman"/>
          <w:szCs w:val="24"/>
          <w:lang w:eastAsia="zh-CN" w:bidi="hi-IN"/>
        </w:rPr>
        <w:t>.</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Nel 1964 si trasferisce in una villa nei pressi di Ardea, vicino Roma e nel 1969 viene inaugurato il Museo Amici di Manzù di Ardea.</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 xml:space="preserve">Manzù si è occupato anche di teatro disegnando scenografie e costumi, tra cui quelli per </w:t>
      </w:r>
      <w:proofErr w:type="gramStart"/>
      <w:r w:rsidRPr="006227C3">
        <w:rPr>
          <w:rFonts w:ascii="Segoe UI Emoji" w:eastAsia="Times New Roman" w:hAnsi="Segoe UI Emoji" w:cs="Times New Roman"/>
          <w:szCs w:val="24"/>
          <w:lang w:eastAsia="zh-CN" w:bidi="hi-IN"/>
        </w:rPr>
        <w:t xml:space="preserve">l' </w:t>
      </w:r>
      <w:proofErr w:type="spellStart"/>
      <w:r w:rsidRPr="006227C3">
        <w:rPr>
          <w:rFonts w:ascii="Segoe UI Emoji" w:eastAsia="Times New Roman" w:hAnsi="Segoe UI Emoji" w:cs="Times New Roman"/>
          <w:i/>
          <w:iCs/>
          <w:szCs w:val="24"/>
          <w:lang w:eastAsia="zh-CN" w:bidi="hi-IN"/>
        </w:rPr>
        <w:t>Oedipus</w:t>
      </w:r>
      <w:proofErr w:type="spellEnd"/>
      <w:proofErr w:type="gramEnd"/>
      <w:r w:rsidRPr="006227C3">
        <w:rPr>
          <w:rFonts w:ascii="Segoe UI Emoji" w:eastAsia="Times New Roman" w:hAnsi="Segoe UI Emoji" w:cs="Times New Roman"/>
          <w:i/>
          <w:iCs/>
          <w:szCs w:val="24"/>
          <w:lang w:eastAsia="zh-CN" w:bidi="hi-IN"/>
        </w:rPr>
        <w:t xml:space="preserve"> </w:t>
      </w:r>
      <w:proofErr w:type="spellStart"/>
      <w:r w:rsidRPr="006227C3">
        <w:rPr>
          <w:rFonts w:ascii="Segoe UI Emoji" w:eastAsia="Times New Roman" w:hAnsi="Segoe UI Emoji" w:cs="Times New Roman"/>
          <w:i/>
          <w:iCs/>
          <w:szCs w:val="24"/>
          <w:lang w:eastAsia="zh-CN" w:bidi="hi-IN"/>
        </w:rPr>
        <w:t>rex</w:t>
      </w:r>
      <w:proofErr w:type="spellEnd"/>
      <w:r w:rsidRPr="006227C3">
        <w:rPr>
          <w:rFonts w:ascii="Segoe UI Emoji" w:eastAsia="Times New Roman" w:hAnsi="Segoe UI Emoji" w:cs="Times New Roman"/>
          <w:szCs w:val="24"/>
          <w:lang w:eastAsia="zh-CN" w:bidi="hi-IN"/>
        </w:rPr>
        <w:t xml:space="preserve"> di Igor Stravinskij nel 1965, per </w:t>
      </w:r>
      <w:r w:rsidRPr="006227C3">
        <w:rPr>
          <w:rFonts w:ascii="Segoe UI Emoji" w:eastAsia="Times New Roman" w:hAnsi="Segoe UI Emoji" w:cs="Times New Roman"/>
          <w:i/>
          <w:iCs/>
          <w:szCs w:val="24"/>
          <w:lang w:eastAsia="zh-CN" w:bidi="hi-IN"/>
        </w:rPr>
        <w:t>Tristano e Isotta</w:t>
      </w:r>
      <w:r w:rsidRPr="006227C3">
        <w:rPr>
          <w:rFonts w:ascii="Segoe UI Emoji" w:eastAsia="Times New Roman" w:hAnsi="Segoe UI Emoji" w:cs="Times New Roman"/>
          <w:szCs w:val="24"/>
          <w:lang w:eastAsia="zh-CN" w:bidi="hi-IN"/>
        </w:rPr>
        <w:t xml:space="preserve"> di Richard Wagner nel 1971 e per il </w:t>
      </w:r>
      <w:r w:rsidRPr="006227C3">
        <w:rPr>
          <w:rFonts w:ascii="Segoe UI Emoji" w:eastAsia="Times New Roman" w:hAnsi="Segoe UI Emoji" w:cs="Times New Roman"/>
          <w:i/>
          <w:iCs/>
          <w:szCs w:val="24"/>
          <w:lang w:eastAsia="zh-CN" w:bidi="hi-IN"/>
        </w:rPr>
        <w:t>Macbeth</w:t>
      </w:r>
      <w:r w:rsidRPr="006227C3">
        <w:rPr>
          <w:rFonts w:ascii="Segoe UI Emoji" w:eastAsia="Times New Roman" w:hAnsi="Segoe UI Emoji" w:cs="Times New Roman"/>
          <w:szCs w:val="24"/>
          <w:lang w:eastAsia="zh-CN" w:bidi="hi-IN"/>
        </w:rPr>
        <w:t xml:space="preserve"> di Giuseppe Verdi nel 1985.</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 xml:space="preserve">Nel 1977 realizza a Bergamo il </w:t>
      </w:r>
      <w:r w:rsidRPr="006227C3">
        <w:rPr>
          <w:rFonts w:ascii="Segoe UI Emoji" w:eastAsia="Times New Roman" w:hAnsi="Segoe UI Emoji" w:cs="Times New Roman"/>
          <w:i/>
          <w:iCs/>
          <w:szCs w:val="24"/>
          <w:lang w:eastAsia="zh-CN" w:bidi="hi-IN"/>
        </w:rPr>
        <w:t>Monumento al partigiano</w:t>
      </w:r>
      <w:r w:rsidRPr="006227C3">
        <w:rPr>
          <w:rFonts w:ascii="Segoe UI Emoji" w:eastAsia="Times New Roman" w:hAnsi="Segoe UI Emoji" w:cs="Times New Roman"/>
          <w:szCs w:val="24"/>
          <w:lang w:eastAsia="zh-CN" w:bidi="hi-IN"/>
        </w:rPr>
        <w:t xml:space="preserve"> e nel 1979 dona la sua intera collezione allo stato italiano. Del 1989 è la sua ultima grande opera, una scultura in bronzo alta sei metri posta di fronte alla sede dell’ONU a New York.</w:t>
      </w:r>
    </w:p>
    <w:p w:rsidR="006227C3" w:rsidRPr="006227C3" w:rsidRDefault="006227C3" w:rsidP="006227C3">
      <w:pPr>
        <w:suppressAutoHyphens/>
        <w:ind w:left="567"/>
        <w:jc w:val="both"/>
        <w:rPr>
          <w:rFonts w:ascii="Segoe UI Emoji" w:eastAsia="Times New Roman" w:hAnsi="Segoe UI Emoji" w:cs="Times New Roman"/>
          <w:szCs w:val="24"/>
          <w:lang w:eastAsia="zh-CN" w:bidi="hi-IN"/>
        </w:rPr>
      </w:pPr>
      <w:r w:rsidRPr="006227C3">
        <w:rPr>
          <w:rFonts w:ascii="Segoe UI Emoji" w:eastAsia="Times New Roman" w:hAnsi="Segoe UI Emoji" w:cs="Times New Roman"/>
          <w:szCs w:val="24"/>
          <w:lang w:eastAsia="zh-CN" w:bidi="hi-IN"/>
        </w:rPr>
        <w:t>Giacomo Manzù muore a Roma il 17 gennaio 1991.</w:t>
      </w:r>
    </w:p>
    <w:p w:rsidR="00F266C4" w:rsidRDefault="00F266C4" w:rsidP="006227C3">
      <w:pPr>
        <w:jc w:val="right"/>
      </w:pPr>
    </w:p>
    <w:sectPr w:rsidR="00F266C4" w:rsidSect="00E661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Emoji">
    <w:altName w:val="Segoe UI Symbol"/>
    <w:charset w:val="00"/>
    <w:family w:val="swiss"/>
    <w:pitch w:val="variable"/>
    <w:sig w:usb0="00000003" w:usb1="02000000" w:usb2="00000000" w:usb3="00000000" w:csb0="00000001" w:csb1="00000000"/>
  </w:font>
  <w:font w:name="Segoe UI Historic">
    <w:charset w:val="00"/>
    <w:family w:val="swiss"/>
    <w:pitch w:val="variable"/>
    <w:sig w:usb0="800001EF"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29"/>
    <w:rsid w:val="00085F83"/>
    <w:rsid w:val="00214029"/>
    <w:rsid w:val="006227C3"/>
    <w:rsid w:val="009E23FC"/>
    <w:rsid w:val="00E661E2"/>
    <w:rsid w:val="00F266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34C2AA-E59A-4155-A1F3-D1E699D6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27C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Campagnolo</dc:creator>
  <cp:lastModifiedBy>Daniela Denaro</cp:lastModifiedBy>
  <cp:revision>2</cp:revision>
  <dcterms:created xsi:type="dcterms:W3CDTF">2022-12-21T11:55:00Z</dcterms:created>
  <dcterms:modified xsi:type="dcterms:W3CDTF">2022-12-21T11:55:00Z</dcterms:modified>
</cp:coreProperties>
</file>