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1C" w:rsidRDefault="009658EC">
      <w:r>
        <w:rPr>
          <w:noProof/>
        </w:rPr>
        <w:pict>
          <v:shapetype id="_x0000_t202" coordsize="21600,21600" o:spt="202" path="m,l,21600r21600,l21600,xe">
            <v:stroke joinstyle="miter"/>
            <v:path gradientshapeok="t" o:connecttype="rect"/>
          </v:shapetype>
          <v:shape id="_x0000_s1026" type="#_x0000_t202" style="position:absolute;margin-left:-23.25pt;margin-top:22.15pt;width:531pt;height:468.2pt;z-index:251658240" o:preferrelative="t">
            <v:textbox>
              <w:txbxContent>
                <w:p w:rsidR="001E2B1C" w:rsidRDefault="001E2B1C" w:rsidP="001E2B1C"/>
                <w:p w:rsidR="001E2B1C" w:rsidRDefault="001E2B1C" w:rsidP="001E2B1C">
                  <w:pPr>
                    <w:jc w:val="center"/>
                    <w:rPr>
                      <w:rFonts w:ascii="Calibri" w:hAnsi="Calibri"/>
                      <w:b/>
                      <w:sz w:val="28"/>
                      <w:szCs w:val="28"/>
                    </w:rPr>
                  </w:pPr>
                  <w:r>
                    <w:rPr>
                      <w:rFonts w:ascii="Calibri" w:hAnsi="Calibri"/>
                      <w:b/>
                      <w:sz w:val="28"/>
                      <w:szCs w:val="28"/>
                    </w:rPr>
                    <w:t xml:space="preserve">Iscrizione all’evento “MIO FIGLIO HA L’ADOLESCENZA” </w:t>
                  </w:r>
                </w:p>
                <w:p w:rsidR="001E2B1C" w:rsidRPr="009031B5" w:rsidRDefault="001E2B1C" w:rsidP="001E2B1C">
                  <w:pPr>
                    <w:jc w:val="center"/>
                    <w:rPr>
                      <w:rFonts w:ascii="Calibri" w:hAnsi="Calibri"/>
                      <w:b/>
                      <w:sz w:val="28"/>
                      <w:szCs w:val="28"/>
                    </w:rPr>
                  </w:pPr>
                  <w:r>
                    <w:rPr>
                      <w:rFonts w:ascii="Calibri" w:hAnsi="Calibri"/>
                      <w:b/>
                      <w:sz w:val="28"/>
                      <w:szCs w:val="28"/>
                    </w:rPr>
                    <w:t xml:space="preserve">18 e 20 Gennaio 2022 </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NOME:__________________________ COGNOME: _________________________________________</w:t>
                  </w:r>
                </w:p>
                <w:p w:rsidR="001E2B1C" w:rsidRPr="009031B5" w:rsidRDefault="001E2B1C" w:rsidP="001E2B1C">
                  <w:pPr>
                    <w:rPr>
                      <w:rFonts w:ascii="Calibri" w:hAnsi="Calibri"/>
                    </w:rPr>
                  </w:pPr>
                </w:p>
                <w:p w:rsidR="001E2B1C" w:rsidRDefault="001E2B1C" w:rsidP="001E2B1C">
                  <w:pPr>
                    <w:rPr>
                      <w:rFonts w:ascii="Calibri" w:hAnsi="Calibri"/>
                    </w:rPr>
                  </w:pPr>
                  <w:r w:rsidRPr="009031B5">
                    <w:rPr>
                      <w:rFonts w:ascii="Calibri" w:hAnsi="Calibri"/>
                    </w:rPr>
                    <w:t>Via/</w:t>
                  </w:r>
                  <w:proofErr w:type="spellStart"/>
                  <w:r w:rsidRPr="009031B5">
                    <w:rPr>
                      <w:rFonts w:ascii="Calibri" w:hAnsi="Calibri"/>
                    </w:rPr>
                    <w:t>Fraz</w:t>
                  </w:r>
                  <w:proofErr w:type="spellEnd"/>
                  <w:r w:rsidRPr="009031B5">
                    <w:rPr>
                      <w:rFonts w:ascii="Calibri" w:hAnsi="Calibri"/>
                    </w:rPr>
                    <w:t>/</w:t>
                  </w:r>
                  <w:proofErr w:type="spellStart"/>
                  <w:r w:rsidRPr="009031B5">
                    <w:rPr>
                      <w:rFonts w:ascii="Calibri" w:hAnsi="Calibri"/>
                    </w:rPr>
                    <w:t>Loc</w:t>
                  </w:r>
                  <w:proofErr w:type="spellEnd"/>
                  <w:r w:rsidRPr="009031B5">
                    <w:rPr>
                      <w:rFonts w:ascii="Calibri" w:hAnsi="Calibri"/>
                    </w:rPr>
                    <w:t>: _________________________________CAP _______ Comune:_____________________</w:t>
                  </w:r>
                </w:p>
                <w:p w:rsidR="001E2B1C" w:rsidRDefault="001E2B1C" w:rsidP="001E2B1C"/>
                <w:p w:rsidR="001E2B1C" w:rsidRPr="00413695" w:rsidRDefault="001E2B1C" w:rsidP="001E2B1C">
                  <w:pPr>
                    <w:rPr>
                      <w:rFonts w:ascii="Calibri" w:hAnsi="Calibri"/>
                    </w:rPr>
                  </w:pPr>
                  <w:r w:rsidRPr="00413695">
                    <w:rPr>
                      <w:rFonts w:ascii="Calibri" w:hAnsi="Calibri"/>
                    </w:rPr>
                    <w:t>COD. FISC. __________________________________________________________</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e-mail: ______________________________________________</w:t>
                  </w:r>
                  <w:r>
                    <w:rPr>
                      <w:rFonts w:ascii="Calibri" w:hAnsi="Calibri"/>
                    </w:rPr>
                    <w:t>____</w:t>
                  </w:r>
                  <w:r w:rsidRPr="009031B5">
                    <w:rPr>
                      <w:rFonts w:ascii="Calibri" w:hAnsi="Calibri"/>
                    </w:rPr>
                    <w:t>(scrivere in modo leggibile, grazie!)</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Telefono: ________________________________________</w:t>
                  </w:r>
                </w:p>
                <w:p w:rsidR="001E2B1C" w:rsidRPr="009031B5" w:rsidRDefault="001E2B1C" w:rsidP="001E2B1C">
                  <w:pPr>
                    <w:rPr>
                      <w:rFonts w:ascii="Calibri" w:hAnsi="Calibri"/>
                    </w:rPr>
                  </w:pPr>
                </w:p>
                <w:p w:rsidR="001E2B1C" w:rsidRPr="00AE3841" w:rsidRDefault="001E2B1C" w:rsidP="001E2B1C">
                  <w:pPr>
                    <w:ind w:left="-180"/>
                  </w:pPr>
                </w:p>
                <w:p w:rsidR="001E2B1C" w:rsidRDefault="008A1300" w:rsidP="008A1300">
                  <w:pPr>
                    <w:jc w:val="both"/>
                  </w:pPr>
                  <w:r>
                    <w:t xml:space="preserve">Regolamento Europeo 2016/679 in materia di protezione dei dati personali. Informativa ai sensi del </w:t>
                  </w:r>
                  <w:proofErr w:type="spellStart"/>
                  <w:r>
                    <w:t>D.Lgs.</w:t>
                  </w:r>
                  <w:proofErr w:type="spellEnd"/>
                  <w:r>
                    <w:t xml:space="preserve"> 101/2018 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 dal personale in servizio presso il Settore Politiche Sociali,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Soggetto designato per il trattamento dei dati è il Dirigente del Settore Politiche Sociali.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su: </w:t>
                  </w:r>
                  <w:hyperlink r:id="rId6" w:history="1">
                    <w:r w:rsidRPr="00311B97">
                      <w:rPr>
                        <w:rStyle w:val="Collegamentoipertestuale"/>
                      </w:rPr>
                      <w:t>https://www.comune.vercelli.it/privacy</w:t>
                    </w:r>
                  </w:hyperlink>
                  <w:r>
                    <w:t xml:space="preserve"> </w:t>
                  </w:r>
                </w:p>
              </w:txbxContent>
            </v:textbox>
          </v:shape>
        </w:pict>
      </w:r>
    </w:p>
    <w:sectPr w:rsidR="009C061C" w:rsidSect="002D3FB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93" w:rsidRDefault="00933293" w:rsidP="001E2B1C">
      <w:r>
        <w:separator/>
      </w:r>
    </w:p>
  </w:endnote>
  <w:endnote w:type="continuationSeparator" w:id="0">
    <w:p w:rsidR="00933293" w:rsidRDefault="00933293" w:rsidP="001E2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93" w:rsidRDefault="00933293" w:rsidP="001E2B1C">
      <w:r>
        <w:separator/>
      </w:r>
    </w:p>
  </w:footnote>
  <w:footnote w:type="continuationSeparator" w:id="0">
    <w:p w:rsidR="00933293" w:rsidRDefault="00933293" w:rsidP="001E2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4A" w:rsidRDefault="009F3E4A">
    <w:pPr>
      <w:pStyle w:val="Intestazione"/>
    </w:pPr>
    <w:r>
      <w:rPr>
        <w:noProof/>
      </w:rPr>
      <w:drawing>
        <wp:anchor distT="0" distB="0" distL="114300" distR="114300" simplePos="0" relativeHeight="251658240" behindDoc="0" locked="0" layoutInCell="1" allowOverlap="1">
          <wp:simplePos x="0" y="0"/>
          <wp:positionH relativeFrom="column">
            <wp:posOffset>5671185</wp:posOffset>
          </wp:positionH>
          <wp:positionV relativeFrom="paragraph">
            <wp:posOffset>864870</wp:posOffset>
          </wp:positionV>
          <wp:extent cx="581025" cy="781050"/>
          <wp:effectExtent l="19050" t="0" r="9525" b="0"/>
          <wp:wrapSquare wrapText="bothSides"/>
          <wp:docPr id="1" name="Immagine 1" descr="C:\Users\user-cat\Desktop\stemma_piccolo_JPG_32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at\Desktop\stemma_piccolo_JPG_32_K.jpg"/>
                  <pic:cNvPicPr>
                    <a:picLocks noChangeAspect="1" noChangeArrowheads="1"/>
                  </pic:cNvPicPr>
                </pic:nvPicPr>
                <pic:blipFill>
                  <a:blip r:embed="rId1"/>
                  <a:srcRect/>
                  <a:stretch>
                    <a:fillRect/>
                  </a:stretch>
                </pic:blipFill>
                <pic:spPr bwMode="auto">
                  <a:xfrm>
                    <a:off x="0" y="0"/>
                    <a:ext cx="581025" cy="781050"/>
                  </a:xfrm>
                  <a:prstGeom prst="rect">
                    <a:avLst/>
                  </a:prstGeom>
                  <a:noFill/>
                  <a:ln w="9525">
                    <a:noFill/>
                    <a:miter lim="800000"/>
                    <a:headEnd/>
                    <a:tailEnd/>
                  </a:ln>
                </pic:spPr>
              </pic:pic>
            </a:graphicData>
          </a:graphic>
        </wp:anchor>
      </w:drawing>
    </w:r>
    <w:r>
      <w:rPr>
        <w:noProof/>
      </w:rPr>
      <w:drawing>
        <wp:inline distT="0" distB="0" distL="0" distR="0">
          <wp:extent cx="5400675" cy="2067446"/>
          <wp:effectExtent l="0" t="0" r="0" b="0"/>
          <wp:docPr id="2" name="Immagine 2" descr="C:\Users\user-cat\Downloads\VillaCingoli (10)\Marchio\File_png\Marchio_VillaC_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cat\Downloads\VillaCingoli (10)\Marchio\File_png\Marchio_VillaC_B1.png"/>
                  <pic:cNvPicPr>
                    <a:picLocks noChangeAspect="1" noChangeArrowheads="1"/>
                  </pic:cNvPicPr>
                </pic:nvPicPr>
                <pic:blipFill>
                  <a:blip r:embed="rId2"/>
                  <a:srcRect/>
                  <a:stretch>
                    <a:fillRect/>
                  </a:stretch>
                </pic:blipFill>
                <pic:spPr bwMode="auto">
                  <a:xfrm>
                    <a:off x="0" y="0"/>
                    <a:ext cx="5400011" cy="2067192"/>
                  </a:xfrm>
                  <a:prstGeom prst="rect">
                    <a:avLst/>
                  </a:prstGeom>
                  <a:noFill/>
                  <a:ln w="9525">
                    <a:noFill/>
                    <a:miter lim="800000"/>
                    <a:headEnd/>
                    <a:tailEnd/>
                  </a:ln>
                </pic:spPr>
              </pic:pic>
            </a:graphicData>
          </a:graphic>
        </wp:inline>
      </w:drawing>
    </w:r>
  </w:p>
  <w:p w:rsidR="009F3E4A" w:rsidRDefault="009F3E4A">
    <w:pPr>
      <w:pStyle w:val="Intestazione"/>
    </w:pPr>
  </w:p>
  <w:p w:rsidR="009F3E4A" w:rsidRDefault="009F3E4A">
    <w:pPr>
      <w:pStyle w:val="Intestazione"/>
    </w:pPr>
  </w:p>
  <w:p w:rsidR="001E2B1C" w:rsidRDefault="001E2B1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1E2B1C"/>
    <w:rsid w:val="00051262"/>
    <w:rsid w:val="00056E89"/>
    <w:rsid w:val="001E2B1C"/>
    <w:rsid w:val="00280618"/>
    <w:rsid w:val="002D3FB9"/>
    <w:rsid w:val="008A1300"/>
    <w:rsid w:val="0092360D"/>
    <w:rsid w:val="00933293"/>
    <w:rsid w:val="009658EC"/>
    <w:rsid w:val="009F3E4A"/>
    <w:rsid w:val="00EC1FE7"/>
    <w:rsid w:val="00F75F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B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2B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2B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E2B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2B1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3E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E4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A13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e.vercelli.it/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user-cat</dc:creator>
  <cp:lastModifiedBy>cecilia.testa</cp:lastModifiedBy>
  <cp:revision>2</cp:revision>
  <dcterms:created xsi:type="dcterms:W3CDTF">2022-01-07T10:17:00Z</dcterms:created>
  <dcterms:modified xsi:type="dcterms:W3CDTF">2022-01-07T10:17:00Z</dcterms:modified>
</cp:coreProperties>
</file>