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25" w:rsidRDefault="000F6900">
      <w:pPr>
        <w:pStyle w:val="Titolo"/>
        <w:tabs>
          <w:tab w:val="left" w:pos="2370"/>
          <w:tab w:val="left" w:pos="3046"/>
        </w:tabs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900752</wp:posOffset>
            </wp:positionH>
            <wp:positionV relativeFrom="paragraph">
              <wp:posOffset>172746</wp:posOffset>
            </wp:positionV>
            <wp:extent cx="601841" cy="722209"/>
            <wp:effectExtent l="0" t="0" r="8255" b="190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41" cy="722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000009"/>
          <w:sz w:val="40"/>
        </w:rPr>
        <w:t>C</w:t>
      </w:r>
      <w:r>
        <w:rPr>
          <w:color w:val="000009"/>
          <w:spacing w:val="-23"/>
          <w:sz w:val="4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E</w:t>
      </w:r>
      <w:r>
        <w:rPr>
          <w:color w:val="000009"/>
        </w:rPr>
        <w:tab/>
      </w:r>
      <w:r>
        <w:rPr>
          <w:color w:val="000009"/>
          <w:spacing w:val="-5"/>
        </w:rPr>
        <w:t>DI</w:t>
      </w:r>
      <w:r>
        <w:rPr>
          <w:color w:val="000009"/>
        </w:rPr>
        <w:tab/>
      </w:r>
      <w:r w:rsidR="00B15D04">
        <w:rPr>
          <w:color w:val="000009"/>
          <w:sz w:val="40"/>
        </w:rPr>
        <w:t>V</w:t>
      </w:r>
      <w:r w:rsidR="00B15D04" w:rsidRPr="00B15D04">
        <w:rPr>
          <w:color w:val="000009"/>
        </w:rPr>
        <w:t xml:space="preserve"> E R C E L </w:t>
      </w:r>
      <w:proofErr w:type="spellStart"/>
      <w:r w:rsidR="00B15D04" w:rsidRPr="00B15D04">
        <w:rPr>
          <w:color w:val="000009"/>
        </w:rPr>
        <w:t>L</w:t>
      </w:r>
      <w:proofErr w:type="spellEnd"/>
      <w:r w:rsidR="00B15D04" w:rsidRPr="00B15D04">
        <w:rPr>
          <w:color w:val="000009"/>
        </w:rPr>
        <w:t xml:space="preserve"> I</w:t>
      </w:r>
    </w:p>
    <w:p w:rsidR="00EA6825" w:rsidRDefault="000F6900">
      <w:pPr>
        <w:spacing w:before="3" w:line="206" w:lineRule="exact"/>
        <w:ind w:left="13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0009"/>
          <w:sz w:val="18"/>
        </w:rPr>
        <w:t>Piazza</w:t>
      </w:r>
      <w:r w:rsidR="00B15D04">
        <w:rPr>
          <w:rFonts w:ascii="Times New Roman" w:hAnsi="Times New Roman"/>
          <w:b/>
          <w:color w:val="000009"/>
          <w:spacing w:val="-4"/>
          <w:sz w:val="18"/>
        </w:rPr>
        <w:t xml:space="preserve"> del Municipio</w:t>
      </w:r>
      <w:r>
        <w:rPr>
          <w:rFonts w:ascii="Times New Roman" w:hAnsi="Times New Roman"/>
          <w:b/>
          <w:color w:val="000009"/>
          <w:sz w:val="18"/>
        </w:rPr>
        <w:t>,</w:t>
      </w:r>
      <w:r>
        <w:rPr>
          <w:rFonts w:ascii="Times New Roman" w:hAnsi="Times New Roman"/>
          <w:b/>
          <w:color w:val="000009"/>
          <w:spacing w:val="-2"/>
          <w:sz w:val="18"/>
        </w:rPr>
        <w:t xml:space="preserve"> </w:t>
      </w:r>
      <w:r w:rsidR="00B15D04">
        <w:rPr>
          <w:rFonts w:ascii="Times New Roman" w:hAnsi="Times New Roman"/>
          <w:b/>
          <w:color w:val="000009"/>
          <w:spacing w:val="-2"/>
          <w:sz w:val="18"/>
        </w:rPr>
        <w:t>5</w:t>
      </w:r>
      <w:r>
        <w:rPr>
          <w:rFonts w:ascii="Times New Roman" w:hAnsi="Times New Roman"/>
          <w:b/>
          <w:color w:val="000009"/>
          <w:sz w:val="18"/>
        </w:rPr>
        <w:t xml:space="preserve"> -</w:t>
      </w:r>
      <w:r>
        <w:rPr>
          <w:rFonts w:ascii="Times New Roman" w:hAnsi="Times New Roman"/>
          <w:b/>
          <w:color w:val="000009"/>
          <w:spacing w:val="-2"/>
          <w:sz w:val="18"/>
        </w:rPr>
        <w:t xml:space="preserve"> </w:t>
      </w:r>
      <w:r w:rsidR="00B15D04">
        <w:rPr>
          <w:rFonts w:ascii="Times New Roman" w:hAnsi="Times New Roman"/>
          <w:b/>
          <w:color w:val="000009"/>
          <w:spacing w:val="-2"/>
          <w:sz w:val="18"/>
        </w:rPr>
        <w:t>13100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 w:rsidR="00B15D04">
        <w:rPr>
          <w:rFonts w:ascii="Times New Roman" w:hAnsi="Times New Roman"/>
          <w:b/>
          <w:color w:val="000009"/>
          <w:spacing w:val="-1"/>
          <w:sz w:val="18"/>
        </w:rPr>
        <w:t>Vercelli</w:t>
      </w:r>
    </w:p>
    <w:p w:rsidR="00EA6825" w:rsidRDefault="000F6900">
      <w:pPr>
        <w:spacing w:line="229" w:lineRule="exact"/>
        <w:ind w:left="136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color w:val="000009"/>
          <w:sz w:val="20"/>
        </w:rPr>
        <w:t>Partita</w:t>
      </w:r>
      <w:r>
        <w:rPr>
          <w:rFonts w:ascii="Times New Roman" w:hAnsi="Times New Roman"/>
          <w:b/>
          <w:i/>
          <w:color w:val="000009"/>
          <w:spacing w:val="-5"/>
          <w:sz w:val="20"/>
        </w:rPr>
        <w:t xml:space="preserve"> </w:t>
      </w:r>
      <w:r>
        <w:rPr>
          <w:rFonts w:ascii="Times New Roman" w:hAnsi="Times New Roman"/>
          <w:b/>
          <w:i/>
          <w:color w:val="000009"/>
          <w:sz w:val="20"/>
        </w:rPr>
        <w:t>Iva</w:t>
      </w:r>
      <w:r>
        <w:rPr>
          <w:rFonts w:ascii="Times New Roman" w:hAnsi="Times New Roman"/>
          <w:b/>
          <w:i/>
          <w:color w:val="000009"/>
          <w:spacing w:val="-3"/>
          <w:sz w:val="20"/>
        </w:rPr>
        <w:t xml:space="preserve"> </w:t>
      </w:r>
      <w:r w:rsidR="00FF7D3F" w:rsidRPr="00FF7D3F">
        <w:rPr>
          <w:rFonts w:ascii="Times New Roman" w:hAnsi="Times New Roman"/>
          <w:b/>
          <w:i/>
          <w:color w:val="000009"/>
          <w:spacing w:val="-2"/>
          <w:sz w:val="20"/>
        </w:rPr>
        <w:t>00355580028</w:t>
      </w:r>
    </w:p>
    <w:p w:rsidR="00EA6825" w:rsidRDefault="000F6900">
      <w:pPr>
        <w:spacing w:before="2"/>
        <w:ind w:left="138"/>
        <w:jc w:val="center"/>
        <w:rPr>
          <w:b/>
          <w:sz w:val="14"/>
        </w:rPr>
      </w:pPr>
      <w:r>
        <w:rPr>
          <w:b/>
          <w:color w:val="808080"/>
          <w:sz w:val="14"/>
        </w:rPr>
        <w:t>Posta</w:t>
      </w:r>
      <w:r>
        <w:rPr>
          <w:b/>
          <w:color w:val="808080"/>
          <w:spacing w:val="-9"/>
          <w:sz w:val="14"/>
        </w:rPr>
        <w:t xml:space="preserve"> </w:t>
      </w:r>
      <w:r w:rsidRPr="009C4A96">
        <w:rPr>
          <w:b/>
          <w:color w:val="808080"/>
          <w:sz w:val="14"/>
        </w:rPr>
        <w:t>elettronica</w:t>
      </w:r>
      <w:r>
        <w:rPr>
          <w:b/>
          <w:color w:val="808080"/>
          <w:spacing w:val="-8"/>
          <w:sz w:val="14"/>
        </w:rPr>
        <w:t xml:space="preserve"> </w:t>
      </w:r>
      <w:r w:rsidRPr="009C4A96">
        <w:rPr>
          <w:b/>
          <w:color w:val="808080"/>
          <w:sz w:val="14"/>
        </w:rPr>
        <w:t>certificata:</w:t>
      </w:r>
      <w:r w:rsidRPr="009C4A96">
        <w:rPr>
          <w:b/>
          <w:color w:val="808080"/>
          <w:spacing w:val="-7"/>
          <w:sz w:val="14"/>
        </w:rPr>
        <w:t xml:space="preserve"> </w:t>
      </w:r>
      <w:hyperlink r:id="rId6" w:history="1">
        <w:r w:rsidR="000E752D" w:rsidRPr="009C4A96">
          <w:rPr>
            <w:rStyle w:val="Collegamentoipertestuale"/>
            <w:b/>
            <w:color w:val="808080"/>
            <w:spacing w:val="-2"/>
            <w:sz w:val="14"/>
            <w:u w:color="808080"/>
          </w:rPr>
          <w:t>protocollo@cert.comune.vercelli.it</w:t>
        </w:r>
      </w:hyperlink>
    </w:p>
    <w:p w:rsidR="00EA6825" w:rsidRDefault="000F6900">
      <w:pPr>
        <w:pStyle w:val="Corpotesto"/>
        <w:spacing w:before="8"/>
        <w:rPr>
          <w:b/>
          <w:sz w:val="12"/>
        </w:rPr>
      </w:pPr>
      <w:r>
        <w:rPr>
          <w:b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1670557</wp:posOffset>
                </wp:positionH>
                <wp:positionV relativeFrom="paragraph">
                  <wp:posOffset>112791</wp:posOffset>
                </wp:positionV>
                <wp:extent cx="421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0">
                              <a:moveTo>
                                <a:pt x="0" y="0"/>
                              </a:moveTo>
                              <a:lnTo>
                                <a:pt x="4216039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72D7B" id="Graphic 2" o:spid="_x0000_s1026" style="position:absolute;margin-left:131.55pt;margin-top:8.9pt;width:33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1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" path="m,l4216039,e" filled="f" strokecolor="#000008" strokeweight=".1151mm">
                <v:path arrowok="t"/>
                <w10:wrap type="topAndBottom" anchorx="page"/>
              </v:shape>
            </w:pict>
          </mc:Fallback>
        </mc:AlternateContent>
      </w:r>
    </w:p>
    <w:p w:rsidR="00EA6825" w:rsidRDefault="009044B1">
      <w:pPr>
        <w:spacing w:before="111"/>
        <w:ind w:left="142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color w:val="000009"/>
          <w:sz w:val="24"/>
        </w:rPr>
        <w:t xml:space="preserve">Servizi </w:t>
      </w:r>
      <w:r w:rsidR="000F6900">
        <w:rPr>
          <w:rFonts w:ascii="Times New Roman"/>
          <w:i/>
          <w:color w:val="000009"/>
          <w:sz w:val="24"/>
        </w:rPr>
        <w:t>Demografic</w:t>
      </w:r>
      <w:r>
        <w:rPr>
          <w:rFonts w:ascii="Times New Roman"/>
          <w:i/>
          <w:color w:val="000009"/>
          <w:sz w:val="24"/>
        </w:rPr>
        <w:t>i</w:t>
      </w:r>
      <w:r w:rsidR="000F6900">
        <w:rPr>
          <w:rFonts w:ascii="Times New Roman"/>
          <w:i/>
          <w:color w:val="000009"/>
          <w:spacing w:val="-1"/>
          <w:sz w:val="24"/>
        </w:rPr>
        <w:t xml:space="preserve"> </w:t>
      </w:r>
      <w:r w:rsidR="000F6900">
        <w:rPr>
          <w:rFonts w:ascii="Times New Roman"/>
          <w:i/>
          <w:color w:val="000009"/>
          <w:sz w:val="24"/>
        </w:rPr>
        <w:t>-</w:t>
      </w:r>
      <w:r w:rsidR="000F6900">
        <w:rPr>
          <w:rFonts w:ascii="Times New Roman"/>
          <w:i/>
          <w:color w:val="000009"/>
          <w:spacing w:val="-1"/>
          <w:sz w:val="24"/>
        </w:rPr>
        <w:t xml:space="preserve"> </w:t>
      </w:r>
      <w:r w:rsidR="002D7B64">
        <w:rPr>
          <w:rFonts w:ascii="Times New Roman"/>
          <w:i/>
          <w:color w:val="000009"/>
          <w:spacing w:val="-1"/>
          <w:sz w:val="24"/>
        </w:rPr>
        <w:t>Uffici</w:t>
      </w:r>
      <w:r w:rsidR="000F6900">
        <w:rPr>
          <w:rFonts w:ascii="Times New Roman"/>
          <w:i/>
          <w:color w:val="000009"/>
          <w:spacing w:val="-1"/>
          <w:sz w:val="24"/>
        </w:rPr>
        <w:t xml:space="preserve"> </w:t>
      </w:r>
      <w:r w:rsidR="000F6900">
        <w:rPr>
          <w:rFonts w:ascii="Times New Roman"/>
          <w:i/>
          <w:color w:val="000009"/>
          <w:sz w:val="24"/>
        </w:rPr>
        <w:t xml:space="preserve">Stato </w:t>
      </w:r>
      <w:r w:rsidR="000F6900">
        <w:rPr>
          <w:rFonts w:ascii="Times New Roman"/>
          <w:i/>
          <w:color w:val="000009"/>
          <w:spacing w:val="-2"/>
          <w:sz w:val="24"/>
        </w:rPr>
        <w:t>Civile</w:t>
      </w:r>
      <w:r w:rsidR="002E4160">
        <w:rPr>
          <w:rFonts w:ascii="Times New Roman"/>
          <w:i/>
          <w:color w:val="000009"/>
          <w:spacing w:val="-2"/>
          <w:sz w:val="24"/>
        </w:rPr>
        <w:t xml:space="preserve"> e Cimiteri</w:t>
      </w:r>
    </w:p>
    <w:p w:rsidR="00EA6825" w:rsidRDefault="000F6900">
      <w:pPr>
        <w:spacing w:before="1"/>
        <w:ind w:left="138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color w:val="000009"/>
          <w:sz w:val="20"/>
        </w:rPr>
        <w:t>Tel.</w:t>
      </w:r>
      <w:r>
        <w:rPr>
          <w:rFonts w:ascii="Times New Roman"/>
          <w:i/>
          <w:color w:val="000009"/>
          <w:spacing w:val="-4"/>
          <w:sz w:val="20"/>
        </w:rPr>
        <w:t xml:space="preserve"> </w:t>
      </w:r>
      <w:r>
        <w:rPr>
          <w:rFonts w:ascii="Times New Roman"/>
          <w:i/>
          <w:color w:val="000009"/>
          <w:sz w:val="20"/>
        </w:rPr>
        <w:t>0</w:t>
      </w:r>
      <w:r w:rsidR="00CC1794">
        <w:rPr>
          <w:rFonts w:ascii="Times New Roman"/>
          <w:i/>
          <w:color w:val="000009"/>
          <w:sz w:val="20"/>
        </w:rPr>
        <w:t>161</w:t>
      </w:r>
      <w:r>
        <w:rPr>
          <w:rFonts w:ascii="Times New Roman"/>
          <w:i/>
          <w:color w:val="000009"/>
          <w:sz w:val="20"/>
        </w:rPr>
        <w:t>-5</w:t>
      </w:r>
      <w:r w:rsidR="00CC1794">
        <w:rPr>
          <w:rFonts w:ascii="Times New Roman"/>
          <w:i/>
          <w:color w:val="000009"/>
          <w:sz w:val="20"/>
        </w:rPr>
        <w:t>9646</w:t>
      </w:r>
      <w:r w:rsidR="00080646">
        <w:rPr>
          <w:rFonts w:ascii="Times New Roman"/>
          <w:i/>
          <w:color w:val="000009"/>
          <w:sz w:val="20"/>
        </w:rPr>
        <w:t>4</w:t>
      </w:r>
    </w:p>
    <w:p w:rsidR="00EA6825" w:rsidRDefault="00EA6825">
      <w:pPr>
        <w:pStyle w:val="Corpotesto"/>
        <w:rPr>
          <w:rFonts w:ascii="Times New Roman"/>
          <w:i/>
        </w:rPr>
      </w:pPr>
    </w:p>
    <w:p w:rsidR="00EA6825" w:rsidRPr="00E1640F" w:rsidRDefault="00EA6825">
      <w:pPr>
        <w:pStyle w:val="Corpotesto"/>
        <w:spacing w:before="32"/>
        <w:rPr>
          <w:rFonts w:ascii="Times New Roman"/>
          <w:i/>
          <w:sz w:val="24"/>
        </w:rPr>
      </w:pPr>
    </w:p>
    <w:p w:rsidR="00EA6825" w:rsidRPr="005E6337" w:rsidRDefault="000F6900">
      <w:pPr>
        <w:pStyle w:val="Titolo2"/>
        <w:rPr>
          <w:sz w:val="24"/>
        </w:rPr>
      </w:pPr>
      <w:r w:rsidRPr="005E6337">
        <w:rPr>
          <w:color w:val="000009"/>
          <w:sz w:val="24"/>
        </w:rPr>
        <w:t>Denuncia</w:t>
      </w:r>
      <w:r w:rsidRPr="005E6337">
        <w:rPr>
          <w:color w:val="000009"/>
          <w:spacing w:val="-6"/>
          <w:sz w:val="24"/>
        </w:rPr>
        <w:t xml:space="preserve"> </w:t>
      </w:r>
      <w:r w:rsidRPr="005E6337">
        <w:rPr>
          <w:color w:val="000009"/>
          <w:sz w:val="24"/>
        </w:rPr>
        <w:t>di</w:t>
      </w:r>
      <w:r w:rsidRPr="005E6337">
        <w:rPr>
          <w:color w:val="000009"/>
          <w:spacing w:val="-5"/>
          <w:sz w:val="24"/>
        </w:rPr>
        <w:t xml:space="preserve"> </w:t>
      </w:r>
      <w:r w:rsidRPr="005E6337">
        <w:rPr>
          <w:color w:val="000009"/>
          <w:sz w:val="24"/>
        </w:rPr>
        <w:t>morte:</w:t>
      </w:r>
      <w:r w:rsidRPr="005E6337">
        <w:rPr>
          <w:color w:val="000009"/>
          <w:spacing w:val="-5"/>
          <w:sz w:val="24"/>
        </w:rPr>
        <w:t xml:space="preserve"> </w:t>
      </w:r>
      <w:r w:rsidRPr="005E6337">
        <w:rPr>
          <w:color w:val="000009"/>
          <w:sz w:val="24"/>
        </w:rPr>
        <w:t>informativa</w:t>
      </w:r>
      <w:r w:rsidRPr="005E6337">
        <w:rPr>
          <w:color w:val="000009"/>
          <w:spacing w:val="-3"/>
          <w:sz w:val="24"/>
        </w:rPr>
        <w:t xml:space="preserve"> </w:t>
      </w:r>
      <w:r w:rsidRPr="005E6337">
        <w:rPr>
          <w:color w:val="000009"/>
          <w:sz w:val="24"/>
        </w:rPr>
        <w:t>alla</w:t>
      </w:r>
      <w:r w:rsidRPr="005E6337">
        <w:rPr>
          <w:color w:val="000009"/>
          <w:spacing w:val="-3"/>
          <w:sz w:val="24"/>
        </w:rPr>
        <w:t xml:space="preserve"> </w:t>
      </w:r>
      <w:r w:rsidRPr="005E6337">
        <w:rPr>
          <w:color w:val="000009"/>
          <w:spacing w:val="-2"/>
          <w:sz w:val="24"/>
        </w:rPr>
        <w:t>procedura</w:t>
      </w:r>
    </w:p>
    <w:p w:rsidR="00EA6825" w:rsidRPr="00E1640F" w:rsidRDefault="00EA6825">
      <w:pPr>
        <w:pStyle w:val="Corpotesto"/>
        <w:spacing w:before="55"/>
        <w:rPr>
          <w:b/>
          <w:sz w:val="28"/>
        </w:rPr>
      </w:pPr>
    </w:p>
    <w:p w:rsidR="00EA6825" w:rsidRDefault="000F6900" w:rsidP="005F0DD4">
      <w:pPr>
        <w:pStyle w:val="Corpotesto"/>
        <w:spacing w:before="1"/>
        <w:ind w:left="140"/>
        <w:jc w:val="both"/>
      </w:pP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dichiarazione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 xml:space="preserve">morte </w:t>
      </w:r>
      <w:r>
        <w:rPr>
          <w:color w:val="000009"/>
        </w:rPr>
        <w:t>deve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familiare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delegata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famiglia all'Ufficiale dello Stato Civile del luogo dove si è verificato il decesso.</w:t>
      </w:r>
    </w:p>
    <w:p w:rsidR="00EA6825" w:rsidRPr="001B21DF" w:rsidRDefault="00EA6825" w:rsidP="005F0DD4">
      <w:pPr>
        <w:pStyle w:val="Corpotesto"/>
        <w:spacing w:before="14"/>
        <w:jc w:val="both"/>
        <w:rPr>
          <w:sz w:val="12"/>
          <w:szCs w:val="12"/>
        </w:rPr>
      </w:pPr>
    </w:p>
    <w:p w:rsidR="00EA6825" w:rsidRDefault="000F6900" w:rsidP="005F0DD4">
      <w:pPr>
        <w:pStyle w:val="Corpotesto"/>
        <w:spacing w:before="1"/>
        <w:ind w:left="140"/>
        <w:jc w:val="both"/>
      </w:pP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decesso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avvenuto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Ospedale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istituto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Direttore,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delegato,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trasmette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l'avviso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 morte all'Ufficiale dello Stato Civile.</w:t>
      </w:r>
    </w:p>
    <w:p w:rsidR="00EA6825" w:rsidRPr="001B21DF" w:rsidRDefault="00EA6825" w:rsidP="005F0DD4">
      <w:pPr>
        <w:pStyle w:val="Corpotesto"/>
        <w:spacing w:before="14"/>
        <w:jc w:val="both"/>
        <w:rPr>
          <w:sz w:val="12"/>
          <w:szCs w:val="12"/>
        </w:rPr>
      </w:pPr>
    </w:p>
    <w:p w:rsidR="00EA6825" w:rsidRDefault="000F6900" w:rsidP="005F0DD4">
      <w:pPr>
        <w:ind w:left="140" w:right="47"/>
        <w:jc w:val="both"/>
      </w:pPr>
      <w:r>
        <w:rPr>
          <w:color w:val="000009"/>
        </w:rPr>
        <w:t>L’</w:t>
      </w:r>
      <w:r>
        <w:rPr>
          <w:b/>
          <w:color w:val="000009"/>
        </w:rPr>
        <w:t>atto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morte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viene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redatto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dall’Ufficiale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Civile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>comune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cui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è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avvenuto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il decesso</w:t>
      </w:r>
      <w:r>
        <w:rPr>
          <w:color w:val="000009"/>
        </w:rPr>
        <w:t>, sia che si tratti di ospedale o casa di cura, sia che si tratti di abitazione privata o qualsiasi altro luogo.</w:t>
      </w:r>
    </w:p>
    <w:p w:rsidR="00EA6825" w:rsidRPr="00E1640F" w:rsidRDefault="00EA6825">
      <w:pPr>
        <w:pStyle w:val="Corpotesto"/>
        <w:spacing w:before="13"/>
        <w:rPr>
          <w:sz w:val="28"/>
        </w:rPr>
      </w:pPr>
    </w:p>
    <w:p w:rsidR="00EA6825" w:rsidRPr="00E70384" w:rsidRDefault="000F6900" w:rsidP="005F0DD4">
      <w:pPr>
        <w:ind w:left="140"/>
        <w:jc w:val="both"/>
      </w:pPr>
      <w:r w:rsidRPr="00782585">
        <w:rPr>
          <w:b/>
          <w:color w:val="000009"/>
        </w:rPr>
        <w:t xml:space="preserve">Per ottenere l'autorizzazione al </w:t>
      </w:r>
      <w:r w:rsidR="00E70384">
        <w:rPr>
          <w:b/>
          <w:color w:val="000009"/>
        </w:rPr>
        <w:t>trasporto e seppellimento</w:t>
      </w:r>
      <w:r w:rsidRPr="00782585">
        <w:rPr>
          <w:b/>
          <w:color w:val="000009"/>
        </w:rPr>
        <w:t xml:space="preserve"> </w:t>
      </w:r>
      <w:r w:rsidRPr="00782585">
        <w:rPr>
          <w:color w:val="000009"/>
        </w:rPr>
        <w:t>è necessario trasmettere</w:t>
      </w:r>
      <w:r w:rsidRPr="00782585">
        <w:rPr>
          <w:color w:val="000009"/>
          <w:spacing w:val="-6"/>
        </w:rPr>
        <w:t xml:space="preserve"> </w:t>
      </w:r>
      <w:r w:rsidRPr="00782585">
        <w:t>all’indirizzo</w:t>
      </w:r>
      <w:r w:rsidRPr="00782585">
        <w:rPr>
          <w:spacing w:val="-6"/>
        </w:rPr>
        <w:t xml:space="preserve"> </w:t>
      </w:r>
      <w:r w:rsidRPr="00782585">
        <w:t>PEC</w:t>
      </w:r>
      <w:r w:rsidRPr="00782585">
        <w:rPr>
          <w:spacing w:val="-7"/>
        </w:rPr>
        <w:t xml:space="preserve"> </w:t>
      </w:r>
      <w:r w:rsidRPr="00782585">
        <w:t>istituzionale</w:t>
      </w:r>
      <w:r w:rsidR="00434FCA" w:rsidRPr="00E70384">
        <w:t xml:space="preserve">: </w:t>
      </w:r>
      <w:hyperlink r:id="rId7" w:history="1">
        <w:r w:rsidR="009E0AFE" w:rsidRPr="007F7199">
          <w:rPr>
            <w:rStyle w:val="Collegamentoipertestuale"/>
          </w:rPr>
          <w:t>protocollo@cert.comune.vercelli.it</w:t>
        </w:r>
      </w:hyperlink>
      <w:r w:rsidR="009E0AFE" w:rsidRPr="009E0AFE">
        <w:rPr>
          <w:rStyle w:val="Collegamentoipertestuale"/>
          <w:color w:val="auto"/>
          <w:u w:val="none"/>
        </w:rPr>
        <w:t xml:space="preserve"> </w:t>
      </w:r>
      <w:r w:rsidRPr="00E70384">
        <w:t>e</w:t>
      </w:r>
      <w:r w:rsidRPr="00E70384">
        <w:rPr>
          <w:spacing w:val="-6"/>
        </w:rPr>
        <w:t xml:space="preserve"> </w:t>
      </w:r>
      <w:r w:rsidRPr="00E70384">
        <w:t>per</w:t>
      </w:r>
      <w:r w:rsidRPr="00E70384">
        <w:rPr>
          <w:spacing w:val="-6"/>
        </w:rPr>
        <w:t xml:space="preserve"> </w:t>
      </w:r>
      <w:r w:rsidRPr="00E70384">
        <w:t xml:space="preserve">conoscenza all’indirizzo e-mail </w:t>
      </w:r>
      <w:hyperlink r:id="rId8" w:history="1">
        <w:r w:rsidR="009E0AFE" w:rsidRPr="007F7199">
          <w:rPr>
            <w:rStyle w:val="Collegamentoipertestuale"/>
          </w:rPr>
          <w:t>teresa.calabro@comune.vercelli.it</w:t>
        </w:r>
      </w:hyperlink>
      <w:r w:rsidR="009E0AFE" w:rsidRPr="009E0AFE">
        <w:rPr>
          <w:rStyle w:val="Collegamentoipertestuale"/>
          <w:color w:val="auto"/>
        </w:rPr>
        <w:t xml:space="preserve"> </w:t>
      </w:r>
      <w:r w:rsidRPr="00E70384">
        <w:t>i seguenti documenti scansionati:</w:t>
      </w:r>
    </w:p>
    <w:p w:rsidR="00EA6825" w:rsidRPr="00E70384" w:rsidRDefault="00EA6825">
      <w:pPr>
        <w:pStyle w:val="Corpotesto"/>
        <w:spacing w:before="15"/>
        <w:rPr>
          <w:sz w:val="12"/>
          <w:szCs w:val="12"/>
        </w:rPr>
      </w:pPr>
    </w:p>
    <w:p w:rsidR="00EA6825" w:rsidRDefault="000F6900">
      <w:pPr>
        <w:pStyle w:val="Paragrafoelenco"/>
        <w:numPr>
          <w:ilvl w:val="0"/>
          <w:numId w:val="3"/>
        </w:numPr>
        <w:tabs>
          <w:tab w:val="left" w:pos="859"/>
        </w:tabs>
        <w:spacing w:before="0"/>
        <w:ind w:left="859" w:hanging="358"/>
      </w:pPr>
      <w:r>
        <w:rPr>
          <w:color w:val="000009"/>
        </w:rPr>
        <w:t>Istanza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autorizzazione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trasporto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 w:rsidR="00E70384">
        <w:rPr>
          <w:color w:val="000009"/>
        </w:rPr>
        <w:t>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 w:rsidR="00E70384">
        <w:rPr>
          <w:color w:val="000009"/>
        </w:rPr>
        <w:t xml:space="preserve"> seppellimento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bollo;</w:t>
      </w:r>
    </w:p>
    <w:p w:rsidR="00EA6825" w:rsidRDefault="000F6900">
      <w:pPr>
        <w:pStyle w:val="Paragrafoelenco"/>
        <w:numPr>
          <w:ilvl w:val="0"/>
          <w:numId w:val="3"/>
        </w:numPr>
        <w:tabs>
          <w:tab w:val="left" w:pos="859"/>
        </w:tabs>
        <w:ind w:left="859" w:hanging="358"/>
      </w:pPr>
      <w:r>
        <w:rPr>
          <w:color w:val="000009"/>
        </w:rPr>
        <w:t>Constatazione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decesso;</w:t>
      </w:r>
    </w:p>
    <w:p w:rsidR="00EA6825" w:rsidRDefault="000F6900">
      <w:pPr>
        <w:pStyle w:val="Paragrafoelenco"/>
        <w:numPr>
          <w:ilvl w:val="0"/>
          <w:numId w:val="3"/>
        </w:numPr>
        <w:tabs>
          <w:tab w:val="left" w:pos="859"/>
        </w:tabs>
        <w:spacing w:before="42"/>
        <w:ind w:left="859" w:hanging="358"/>
      </w:pPr>
      <w:r>
        <w:rPr>
          <w:color w:val="000009"/>
        </w:rPr>
        <w:t>Certificato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necroscopico;</w:t>
      </w:r>
    </w:p>
    <w:p w:rsidR="00EA6825" w:rsidRDefault="000F6900">
      <w:pPr>
        <w:pStyle w:val="Paragrafoelenco"/>
        <w:numPr>
          <w:ilvl w:val="0"/>
          <w:numId w:val="3"/>
        </w:numPr>
        <w:tabs>
          <w:tab w:val="left" w:pos="859"/>
        </w:tabs>
        <w:ind w:left="859" w:hanging="358"/>
      </w:pPr>
      <w:r>
        <w:rPr>
          <w:color w:val="000009"/>
        </w:rPr>
        <w:t>Dichiarazione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assolvimento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imposta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bollo.</w:t>
      </w:r>
    </w:p>
    <w:p w:rsidR="00E70384" w:rsidRPr="00782585" w:rsidRDefault="00E70384" w:rsidP="00E70384">
      <w:pPr>
        <w:pStyle w:val="Corpotesto"/>
        <w:spacing w:before="13"/>
      </w:pPr>
    </w:p>
    <w:p w:rsidR="00E70384" w:rsidRPr="00E70384" w:rsidRDefault="00E70384" w:rsidP="00E70384">
      <w:pPr>
        <w:ind w:left="140"/>
        <w:jc w:val="both"/>
      </w:pPr>
      <w:r w:rsidRPr="00782585">
        <w:rPr>
          <w:b/>
          <w:color w:val="000009"/>
        </w:rPr>
        <w:t xml:space="preserve">Per ottenere l'autorizzazione all'inumazione / tumulazione </w:t>
      </w:r>
      <w:r w:rsidRPr="00782585">
        <w:rPr>
          <w:color w:val="000009"/>
        </w:rPr>
        <w:t>è necessario trasmettere</w:t>
      </w:r>
      <w:r w:rsidRPr="00782585">
        <w:rPr>
          <w:color w:val="000009"/>
          <w:spacing w:val="-6"/>
        </w:rPr>
        <w:t xml:space="preserve"> </w:t>
      </w:r>
      <w:r w:rsidRPr="00782585">
        <w:t>all’indirizzo</w:t>
      </w:r>
      <w:r w:rsidRPr="00782585">
        <w:rPr>
          <w:spacing w:val="-6"/>
        </w:rPr>
        <w:t xml:space="preserve"> </w:t>
      </w:r>
      <w:r w:rsidRPr="00782585">
        <w:t>PEC</w:t>
      </w:r>
      <w:r w:rsidRPr="00782585">
        <w:rPr>
          <w:spacing w:val="-7"/>
        </w:rPr>
        <w:t xml:space="preserve"> </w:t>
      </w:r>
      <w:r w:rsidRPr="00E70384">
        <w:t xml:space="preserve">istituzionale: </w:t>
      </w:r>
      <w:hyperlink r:id="rId9" w:history="1">
        <w:r w:rsidR="009E0AFE" w:rsidRPr="007F7199">
          <w:rPr>
            <w:rStyle w:val="Collegamentoipertestuale"/>
          </w:rPr>
          <w:t>protocollo@cert.comune.vercelli.it</w:t>
        </w:r>
      </w:hyperlink>
      <w:r w:rsidR="009E0AFE">
        <w:rPr>
          <w:spacing w:val="-4"/>
        </w:rPr>
        <w:t xml:space="preserve"> </w:t>
      </w:r>
      <w:r w:rsidRPr="00E70384">
        <w:t>e</w:t>
      </w:r>
      <w:r w:rsidRPr="00E70384">
        <w:rPr>
          <w:spacing w:val="-6"/>
        </w:rPr>
        <w:t xml:space="preserve"> </w:t>
      </w:r>
      <w:r w:rsidRPr="00E70384">
        <w:t>per</w:t>
      </w:r>
      <w:r w:rsidRPr="00E70384">
        <w:rPr>
          <w:spacing w:val="-6"/>
        </w:rPr>
        <w:t xml:space="preserve"> </w:t>
      </w:r>
      <w:r w:rsidRPr="00E70384">
        <w:t xml:space="preserve">conoscenza all’indirizzo e-mail </w:t>
      </w:r>
      <w:hyperlink r:id="rId10" w:history="1">
        <w:r w:rsidR="009E0AFE" w:rsidRPr="007F7199">
          <w:rPr>
            <w:rStyle w:val="Collegamentoipertestuale"/>
          </w:rPr>
          <w:t>alessandro.sommo@comune.vercelli.it</w:t>
        </w:r>
      </w:hyperlink>
      <w:r w:rsidR="009E0AFE" w:rsidRPr="009E0AFE">
        <w:rPr>
          <w:rStyle w:val="Collegamentoipertestuale"/>
          <w:color w:val="auto"/>
          <w:u w:val="none"/>
        </w:rPr>
        <w:t xml:space="preserve"> </w:t>
      </w:r>
      <w:r w:rsidRPr="00E70384">
        <w:t>i seguenti documenti scansionati:</w:t>
      </w:r>
    </w:p>
    <w:p w:rsidR="00E70384" w:rsidRPr="00E70384" w:rsidRDefault="00E70384" w:rsidP="00E70384">
      <w:pPr>
        <w:pStyle w:val="Corpotesto"/>
        <w:spacing w:before="15"/>
        <w:rPr>
          <w:sz w:val="12"/>
          <w:szCs w:val="12"/>
        </w:rPr>
      </w:pPr>
    </w:p>
    <w:p w:rsidR="00E70384" w:rsidRDefault="00E70384" w:rsidP="00E70384">
      <w:pPr>
        <w:pStyle w:val="Paragrafoelenco"/>
        <w:numPr>
          <w:ilvl w:val="0"/>
          <w:numId w:val="4"/>
        </w:numPr>
        <w:tabs>
          <w:tab w:val="left" w:pos="859"/>
        </w:tabs>
        <w:spacing w:before="0"/>
      </w:pPr>
      <w:r>
        <w:rPr>
          <w:color w:val="000009"/>
        </w:rPr>
        <w:t>Istanza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 w:rsidR="001B2A07">
        <w:rPr>
          <w:color w:val="000009"/>
        </w:rPr>
        <w:t>inumazione / tumulazione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bollo;</w:t>
      </w:r>
    </w:p>
    <w:p w:rsidR="00E70384" w:rsidRDefault="00E70384" w:rsidP="00E70384">
      <w:pPr>
        <w:pStyle w:val="Paragrafoelenco"/>
        <w:numPr>
          <w:ilvl w:val="0"/>
          <w:numId w:val="4"/>
        </w:numPr>
        <w:tabs>
          <w:tab w:val="left" w:pos="859"/>
        </w:tabs>
        <w:spacing w:before="40"/>
        <w:ind w:left="859" w:hanging="358"/>
      </w:pPr>
      <w:r>
        <w:rPr>
          <w:color w:val="000009"/>
        </w:rPr>
        <w:t>Copia del documento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validità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richiedente;</w:t>
      </w:r>
    </w:p>
    <w:p w:rsidR="00E70384" w:rsidRDefault="00E70384" w:rsidP="00E70384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rPr>
          <w:color w:val="000009"/>
        </w:rPr>
        <w:t>Copia del documento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defunto;</w:t>
      </w:r>
    </w:p>
    <w:p w:rsidR="00E70384" w:rsidRDefault="00E70384" w:rsidP="00E70384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rPr>
          <w:color w:val="000009"/>
        </w:rPr>
        <w:t>Dichiarazione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assolvimento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imposta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bollo.</w:t>
      </w:r>
    </w:p>
    <w:p w:rsidR="00EA6825" w:rsidRPr="00782585" w:rsidRDefault="00EA6825">
      <w:pPr>
        <w:pStyle w:val="Corpotesto"/>
        <w:spacing w:before="54"/>
      </w:pPr>
    </w:p>
    <w:p w:rsidR="00EA6825" w:rsidRPr="00782585" w:rsidRDefault="000F6900" w:rsidP="00782585">
      <w:pPr>
        <w:ind w:left="140" w:right="4"/>
        <w:jc w:val="both"/>
      </w:pPr>
      <w:r w:rsidRPr="00782585">
        <w:rPr>
          <w:b/>
        </w:rPr>
        <w:t>Per</w:t>
      </w:r>
      <w:r w:rsidRPr="00782585">
        <w:rPr>
          <w:b/>
          <w:spacing w:val="-6"/>
        </w:rPr>
        <w:t xml:space="preserve"> </w:t>
      </w:r>
      <w:r w:rsidRPr="00782585">
        <w:rPr>
          <w:b/>
        </w:rPr>
        <w:t>ottenere</w:t>
      </w:r>
      <w:r w:rsidRPr="00782585">
        <w:rPr>
          <w:b/>
          <w:spacing w:val="-4"/>
        </w:rPr>
        <w:t xml:space="preserve"> </w:t>
      </w:r>
      <w:r w:rsidRPr="00782585">
        <w:rPr>
          <w:b/>
        </w:rPr>
        <w:t>l'autorizzazione</w:t>
      </w:r>
      <w:r w:rsidRPr="00782585">
        <w:rPr>
          <w:b/>
          <w:spacing w:val="-3"/>
        </w:rPr>
        <w:t xml:space="preserve"> </w:t>
      </w:r>
      <w:r w:rsidRPr="00782585">
        <w:rPr>
          <w:b/>
        </w:rPr>
        <w:t>alla</w:t>
      </w:r>
      <w:r w:rsidRPr="00782585">
        <w:rPr>
          <w:b/>
          <w:spacing w:val="-4"/>
        </w:rPr>
        <w:t xml:space="preserve"> </w:t>
      </w:r>
      <w:r w:rsidRPr="00782585">
        <w:rPr>
          <w:b/>
        </w:rPr>
        <w:t>cremazione</w:t>
      </w:r>
      <w:r w:rsidRPr="00782585">
        <w:rPr>
          <w:b/>
          <w:spacing w:val="-1"/>
        </w:rPr>
        <w:t xml:space="preserve"> </w:t>
      </w:r>
      <w:r w:rsidRPr="00782585">
        <w:t>è</w:t>
      </w:r>
      <w:r w:rsidRPr="00782585">
        <w:rPr>
          <w:spacing w:val="-4"/>
        </w:rPr>
        <w:t xml:space="preserve"> </w:t>
      </w:r>
      <w:r w:rsidRPr="00782585">
        <w:t>necessario</w:t>
      </w:r>
      <w:r w:rsidRPr="00782585">
        <w:rPr>
          <w:spacing w:val="-5"/>
        </w:rPr>
        <w:t xml:space="preserve"> </w:t>
      </w:r>
      <w:r w:rsidRPr="00782585">
        <w:rPr>
          <w:color w:val="000009"/>
        </w:rPr>
        <w:t>trasmettere</w:t>
      </w:r>
      <w:r w:rsidRPr="00782585">
        <w:rPr>
          <w:color w:val="000009"/>
          <w:spacing w:val="-5"/>
        </w:rPr>
        <w:t xml:space="preserve"> </w:t>
      </w:r>
      <w:r w:rsidRPr="00782585">
        <w:t xml:space="preserve">all’indirizzo PEC </w:t>
      </w:r>
      <w:r w:rsidR="00065962" w:rsidRPr="00782585">
        <w:t xml:space="preserve">istituzionale: </w:t>
      </w:r>
      <w:hyperlink r:id="rId11" w:history="1">
        <w:r w:rsidR="00065962" w:rsidRPr="00782585">
          <w:rPr>
            <w:rStyle w:val="Collegamentoipertestuale"/>
          </w:rPr>
          <w:t>protocollo@cert.comune.vercelli.it</w:t>
        </w:r>
      </w:hyperlink>
      <w:r w:rsidR="00065962" w:rsidRPr="00782585">
        <w:rPr>
          <w:spacing w:val="-4"/>
        </w:rPr>
        <w:t xml:space="preserve"> </w:t>
      </w:r>
      <w:r w:rsidR="00065962" w:rsidRPr="00782585">
        <w:t>e</w:t>
      </w:r>
      <w:r w:rsidR="00065962" w:rsidRPr="00782585">
        <w:rPr>
          <w:spacing w:val="-6"/>
        </w:rPr>
        <w:t xml:space="preserve"> </w:t>
      </w:r>
      <w:r w:rsidR="00065962" w:rsidRPr="00782585">
        <w:t>per</w:t>
      </w:r>
      <w:r w:rsidR="00065962" w:rsidRPr="00782585">
        <w:rPr>
          <w:spacing w:val="-6"/>
        </w:rPr>
        <w:t xml:space="preserve"> </w:t>
      </w:r>
      <w:r w:rsidR="00065962" w:rsidRPr="00782585">
        <w:t xml:space="preserve">conoscenza all’indirizzo e-mail </w:t>
      </w:r>
      <w:hyperlink r:id="rId12" w:history="1">
        <w:r w:rsidR="00065962" w:rsidRPr="00782585">
          <w:rPr>
            <w:rStyle w:val="Collegamentoipertestuale"/>
          </w:rPr>
          <w:t>teresa.calabro@comune.vercelli.it</w:t>
        </w:r>
      </w:hyperlink>
      <w:r w:rsidR="00065962" w:rsidRPr="00782585">
        <w:t xml:space="preserve"> i seguenti</w:t>
      </w:r>
      <w:r w:rsidRPr="00782585">
        <w:t xml:space="preserve"> ulteriori documenti scansionati</w:t>
      </w:r>
      <w:r w:rsidRPr="00782585">
        <w:rPr>
          <w:color w:val="000009"/>
        </w:rPr>
        <w:t>:</w:t>
      </w:r>
    </w:p>
    <w:p w:rsidR="00EA6825" w:rsidRPr="00782585" w:rsidRDefault="00EA6825">
      <w:pPr>
        <w:pStyle w:val="Corpotesto"/>
        <w:spacing w:before="16"/>
      </w:pPr>
    </w:p>
    <w:p w:rsidR="00EA6825" w:rsidRDefault="000F6900">
      <w:pPr>
        <w:pStyle w:val="Paragrafoelenco"/>
        <w:numPr>
          <w:ilvl w:val="0"/>
          <w:numId w:val="2"/>
        </w:numPr>
        <w:tabs>
          <w:tab w:val="left" w:pos="859"/>
        </w:tabs>
        <w:spacing w:before="0"/>
        <w:ind w:left="859" w:hanging="358"/>
      </w:pPr>
      <w:r>
        <w:rPr>
          <w:color w:val="000009"/>
        </w:rPr>
        <w:t>Istanza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autorizzazione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cremazione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bollo;</w:t>
      </w:r>
    </w:p>
    <w:p w:rsidR="00EA6825" w:rsidRDefault="00A23E69">
      <w:pPr>
        <w:pStyle w:val="Paragrafoelenco"/>
        <w:numPr>
          <w:ilvl w:val="0"/>
          <w:numId w:val="2"/>
        </w:numPr>
        <w:tabs>
          <w:tab w:val="left" w:pos="859"/>
        </w:tabs>
        <w:ind w:left="859" w:hanging="358"/>
      </w:pPr>
      <w:r>
        <w:rPr>
          <w:color w:val="000009"/>
        </w:rPr>
        <w:t xml:space="preserve">Eventuale autorizzazione </w:t>
      </w:r>
      <w:r w:rsidR="000F6900">
        <w:rPr>
          <w:color w:val="000009"/>
        </w:rPr>
        <w:t>di</w:t>
      </w:r>
      <w:r w:rsidR="000F6900">
        <w:rPr>
          <w:color w:val="000009"/>
          <w:spacing w:val="-4"/>
        </w:rPr>
        <w:t xml:space="preserve"> </w:t>
      </w:r>
      <w:r w:rsidR="000F6900">
        <w:rPr>
          <w:color w:val="000009"/>
        </w:rPr>
        <w:t>trasferimento</w:t>
      </w:r>
      <w:r w:rsidR="000F6900">
        <w:rPr>
          <w:color w:val="000009"/>
          <w:spacing w:val="-4"/>
        </w:rPr>
        <w:t xml:space="preserve"> </w:t>
      </w:r>
      <w:r w:rsidR="000F6900">
        <w:rPr>
          <w:color w:val="000009"/>
        </w:rPr>
        <w:t>salma</w:t>
      </w:r>
      <w:r w:rsidR="000F6900">
        <w:rPr>
          <w:color w:val="000009"/>
          <w:spacing w:val="-7"/>
        </w:rPr>
        <w:t xml:space="preserve"> </w:t>
      </w:r>
      <w:r w:rsidR="000F6900">
        <w:rPr>
          <w:color w:val="000009"/>
        </w:rPr>
        <w:t>per</w:t>
      </w:r>
      <w:r w:rsidR="000F6900">
        <w:rPr>
          <w:color w:val="000009"/>
          <w:spacing w:val="-5"/>
        </w:rPr>
        <w:t xml:space="preserve"> </w:t>
      </w:r>
      <w:r w:rsidR="000F6900">
        <w:rPr>
          <w:color w:val="000009"/>
        </w:rPr>
        <w:t>periodo</w:t>
      </w:r>
      <w:r w:rsidR="000F6900">
        <w:rPr>
          <w:color w:val="000009"/>
          <w:spacing w:val="-7"/>
        </w:rPr>
        <w:t xml:space="preserve"> </w:t>
      </w:r>
      <w:r w:rsidR="000F6900">
        <w:rPr>
          <w:color w:val="000009"/>
        </w:rPr>
        <w:t>di</w:t>
      </w:r>
      <w:r w:rsidR="000F6900">
        <w:rPr>
          <w:color w:val="000009"/>
          <w:spacing w:val="-6"/>
        </w:rPr>
        <w:t xml:space="preserve"> </w:t>
      </w:r>
      <w:r w:rsidR="000F6900">
        <w:rPr>
          <w:color w:val="000009"/>
          <w:spacing w:val="-2"/>
        </w:rPr>
        <w:t>osservazione;</w:t>
      </w:r>
    </w:p>
    <w:p w:rsidR="00EA6825" w:rsidRDefault="000F6900">
      <w:pPr>
        <w:pStyle w:val="Paragrafoelenco"/>
        <w:numPr>
          <w:ilvl w:val="0"/>
          <w:numId w:val="2"/>
        </w:numPr>
        <w:tabs>
          <w:tab w:val="left" w:pos="859"/>
        </w:tabs>
        <w:ind w:left="859" w:hanging="358"/>
      </w:pPr>
      <w:r>
        <w:rPr>
          <w:color w:val="000009"/>
        </w:rPr>
        <w:t>Certificato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medico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attestante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l'esclusione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dovuta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 w:rsidR="007E1EE7">
        <w:rPr>
          <w:color w:val="000009"/>
        </w:rPr>
        <w:t>reato</w:t>
      </w:r>
      <w:r>
        <w:rPr>
          <w:color w:val="000009"/>
          <w:spacing w:val="-2"/>
        </w:rPr>
        <w:t>;</w:t>
      </w:r>
    </w:p>
    <w:p w:rsidR="00EA6825" w:rsidRPr="00190FDA" w:rsidRDefault="000F6900" w:rsidP="00F53B72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40" w:line="276" w:lineRule="auto"/>
        <w:ind w:right="7"/>
        <w:jc w:val="both"/>
      </w:pPr>
      <w:r>
        <w:rPr>
          <w:color w:val="000009"/>
        </w:rPr>
        <w:t>Testamento olografo 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defunto, contenente 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manifestazione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 volontà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cremazione, debitamente pubblicato dal notaio; oppure iscrizione del defunto alla </w:t>
      </w:r>
      <w:proofErr w:type="spellStart"/>
      <w:r>
        <w:rPr>
          <w:color w:val="000009"/>
        </w:rPr>
        <w:t>Socrem</w:t>
      </w:r>
      <w:proofErr w:type="spellEnd"/>
      <w:r>
        <w:rPr>
          <w:color w:val="000009"/>
        </w:rPr>
        <w:t>; oppure dichiarazione</w:t>
      </w:r>
      <w:r>
        <w:rPr>
          <w:color w:val="000009"/>
          <w:spacing w:val="-4"/>
        </w:rPr>
        <w:t xml:space="preserve"> </w:t>
      </w:r>
      <w:r w:rsidR="00F53B72">
        <w:rPr>
          <w:color w:val="000009"/>
          <w:spacing w:val="-4"/>
        </w:rPr>
        <w:t>del</w:t>
      </w:r>
      <w:r w:rsidR="00F53B72" w:rsidRPr="00F53B72">
        <w:rPr>
          <w:color w:val="000009"/>
          <w:spacing w:val="-4"/>
        </w:rPr>
        <w:t>la volontà del coniuge o, in difetto, del parente più prossimo individuato ai sensi degli articoli 74, 75, 76 e 77 del Codice Civile e, in caso di concorrenza di più parenti dello stesso grado, della maggioranza assoluta di essi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dinanzi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all'Ufficiale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1"/>
        </w:rPr>
        <w:t xml:space="preserve"> </w:t>
      </w:r>
      <w:r w:rsidR="007E1EE7">
        <w:rPr>
          <w:color w:val="000009"/>
        </w:rPr>
        <w:t>Civile</w:t>
      </w:r>
      <w:r>
        <w:rPr>
          <w:color w:val="000009"/>
        </w:rPr>
        <w:t xml:space="preserve"> </w:t>
      </w:r>
      <w:r w:rsidR="008C7834">
        <w:rPr>
          <w:color w:val="000009"/>
        </w:rPr>
        <w:t xml:space="preserve">o tramite </w:t>
      </w:r>
      <w:r w:rsidR="00C576B5">
        <w:rPr>
          <w:color w:val="000009"/>
        </w:rPr>
        <w:t>Dichiarazione Sostitutiva dell'Atto di N</w:t>
      </w:r>
      <w:r w:rsidR="00C576B5" w:rsidRPr="00C576B5">
        <w:rPr>
          <w:color w:val="000009"/>
        </w:rPr>
        <w:t xml:space="preserve">otorietà ai sensi dell'articolo 47 del </w:t>
      </w:r>
      <w:r w:rsidR="00C576B5">
        <w:rPr>
          <w:color w:val="000009"/>
        </w:rPr>
        <w:t>Testo U</w:t>
      </w:r>
      <w:r w:rsidR="00C576B5" w:rsidRPr="00C576B5">
        <w:rPr>
          <w:color w:val="000009"/>
        </w:rPr>
        <w:t xml:space="preserve">nico di cui </w:t>
      </w:r>
      <w:r w:rsidR="00C576B5" w:rsidRPr="00C576B5">
        <w:rPr>
          <w:color w:val="000009"/>
        </w:rPr>
        <w:lastRenderedPageBreak/>
        <w:t xml:space="preserve">al decreto del Presidente della Repubblica 28 dicembre 2000, n. 445 </w:t>
      </w:r>
      <w:r w:rsidR="008C7834">
        <w:rPr>
          <w:color w:val="000009"/>
        </w:rPr>
        <w:t>(corredata di copia dei documenti d’identità dei dichiaranti)</w:t>
      </w:r>
      <w:r w:rsidR="007E1EE7">
        <w:rPr>
          <w:color w:val="000009"/>
        </w:rPr>
        <w:t>,</w:t>
      </w:r>
      <w:r w:rsidR="008C7834">
        <w:rPr>
          <w:color w:val="00000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voler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dar corso alla cremazione della salma.</w:t>
      </w:r>
    </w:p>
    <w:p w:rsidR="00190FDA" w:rsidRPr="00F53B72" w:rsidRDefault="00190FDA" w:rsidP="00190FDA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</w:pPr>
      <w:r>
        <w:rPr>
          <w:color w:val="000009"/>
        </w:rPr>
        <w:t>Dichiarazione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assolvimento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imposta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bollo.</w:t>
      </w:r>
      <w:bookmarkStart w:id="0" w:name="_GoBack"/>
      <w:bookmarkEnd w:id="0"/>
    </w:p>
    <w:p w:rsidR="00F53B72" w:rsidRDefault="00F53B72" w:rsidP="00F53B72">
      <w:pPr>
        <w:pStyle w:val="Paragrafoelenco"/>
        <w:tabs>
          <w:tab w:val="left" w:pos="859"/>
          <w:tab w:val="left" w:pos="861"/>
        </w:tabs>
        <w:spacing w:before="40" w:line="276" w:lineRule="auto"/>
        <w:ind w:left="861" w:right="7" w:firstLine="0"/>
        <w:jc w:val="both"/>
      </w:pPr>
    </w:p>
    <w:p w:rsidR="00E1640F" w:rsidRDefault="00E1640F" w:rsidP="00F53B72">
      <w:pPr>
        <w:pStyle w:val="Paragrafoelenco"/>
        <w:tabs>
          <w:tab w:val="left" w:pos="859"/>
          <w:tab w:val="left" w:pos="861"/>
        </w:tabs>
        <w:spacing w:before="40" w:line="276" w:lineRule="auto"/>
        <w:ind w:left="861" w:right="7" w:firstLine="0"/>
        <w:jc w:val="both"/>
      </w:pPr>
    </w:p>
    <w:p w:rsidR="00EA6825" w:rsidRDefault="000F6900">
      <w:pPr>
        <w:pStyle w:val="Titolo1"/>
        <w:ind w:left="140"/>
        <w:rPr>
          <w:rFonts w:ascii="Tahoma"/>
        </w:rPr>
      </w:pPr>
      <w:r>
        <w:rPr>
          <w:rFonts w:ascii="Tahoma"/>
        </w:rPr>
        <w:t>Imposte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1"/>
        </w:rPr>
        <w:t xml:space="preserve"> </w:t>
      </w:r>
      <w:r>
        <w:rPr>
          <w:rFonts w:ascii="Tahoma"/>
          <w:spacing w:val="-4"/>
        </w:rPr>
        <w:t>bollo</w:t>
      </w:r>
    </w:p>
    <w:p w:rsidR="00EA6825" w:rsidRDefault="000F6900" w:rsidP="00F53B72">
      <w:pPr>
        <w:pStyle w:val="Corpotesto"/>
        <w:spacing w:before="120" w:line="278" w:lineRule="auto"/>
        <w:ind w:left="142"/>
        <w:jc w:val="both"/>
        <w:rPr>
          <w:color w:val="000009"/>
        </w:rPr>
      </w:pPr>
      <w:r>
        <w:rPr>
          <w:color w:val="000009"/>
        </w:rPr>
        <w:t>Unitamente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sopra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indicata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andranno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scansionate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trasmesse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mezzo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PEC anche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imposte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bollo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necessarie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rilascio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autorizzazioni;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raccomanda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annullare</w:t>
      </w:r>
      <w:r w:rsidR="005E6337">
        <w:rPr>
          <w:color w:val="000009"/>
          <w:spacing w:val="-2"/>
        </w:rPr>
        <w:t xml:space="preserve"> o</w:t>
      </w:r>
      <w:r>
        <w:rPr>
          <w:color w:val="000009"/>
        </w:rPr>
        <w:t>gnuna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marche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bollo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effettuarne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trasmissione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utilizzando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modulo</w:t>
      </w:r>
      <w:r>
        <w:rPr>
          <w:color w:val="000009"/>
          <w:spacing w:val="-3"/>
        </w:rPr>
        <w:t xml:space="preserve"> </w:t>
      </w:r>
      <w:r w:rsidR="005E6337">
        <w:rPr>
          <w:color w:val="000009"/>
          <w:spacing w:val="-3"/>
        </w:rPr>
        <w:t xml:space="preserve">allegato </w:t>
      </w:r>
      <w:r w:rsidRPr="00656EE1">
        <w:rPr>
          <w:i/>
          <w:color w:val="000009"/>
        </w:rPr>
        <w:t>(Dichiarazione assolvimento imposta bollo)</w:t>
      </w:r>
      <w:r>
        <w:rPr>
          <w:color w:val="000009"/>
        </w:rPr>
        <w:t>.</w:t>
      </w:r>
    </w:p>
    <w:p w:rsidR="00656EE1" w:rsidRDefault="00656EE1" w:rsidP="005E6337">
      <w:pPr>
        <w:pStyle w:val="Corpotesto"/>
        <w:spacing w:before="42" w:line="278" w:lineRule="auto"/>
        <w:ind w:left="140"/>
        <w:jc w:val="both"/>
      </w:pPr>
    </w:p>
    <w:p w:rsidR="00EA6825" w:rsidRDefault="000F6900">
      <w:pPr>
        <w:pStyle w:val="Corpotesto"/>
        <w:ind w:left="140"/>
      </w:pPr>
      <w:r>
        <w:rPr>
          <w:color w:val="000009"/>
        </w:rPr>
        <w:t>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ricorda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imposta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bollo 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documenti:</w:t>
      </w:r>
    </w:p>
    <w:p w:rsidR="00EA6825" w:rsidRDefault="000F6900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color w:val="000009"/>
          <w:spacing w:val="-2"/>
        </w:rPr>
        <w:t>Istanza;</w:t>
      </w:r>
    </w:p>
    <w:p w:rsidR="00EA6825" w:rsidRDefault="000F6900">
      <w:pPr>
        <w:pStyle w:val="Paragrafoelenco"/>
        <w:numPr>
          <w:ilvl w:val="0"/>
          <w:numId w:val="1"/>
        </w:numPr>
        <w:tabs>
          <w:tab w:val="left" w:pos="859"/>
        </w:tabs>
        <w:spacing w:before="42"/>
        <w:ind w:left="859" w:hanging="358"/>
      </w:pPr>
      <w:r>
        <w:rPr>
          <w:color w:val="000009"/>
        </w:rPr>
        <w:t>Autorizzazione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trasporto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seppellimento;</w:t>
      </w:r>
    </w:p>
    <w:p w:rsidR="00EA6825" w:rsidRDefault="000F6900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color w:val="000009"/>
        </w:rPr>
        <w:t>Autorizzazione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cremazione.</w:t>
      </w:r>
    </w:p>
    <w:p w:rsidR="00EA6825" w:rsidRDefault="00EA6825">
      <w:pPr>
        <w:pStyle w:val="Corpotesto"/>
      </w:pPr>
    </w:p>
    <w:p w:rsidR="00EA6825" w:rsidRDefault="00EA6825">
      <w:pPr>
        <w:pStyle w:val="Corpotesto"/>
        <w:spacing w:before="15"/>
      </w:pPr>
    </w:p>
    <w:p w:rsidR="00EA6825" w:rsidRDefault="000F6900">
      <w:pPr>
        <w:pStyle w:val="Titolo2"/>
      </w:pP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rilascio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autorizzazioni</w:t>
      </w:r>
    </w:p>
    <w:p w:rsidR="00836F81" w:rsidRPr="00836F81" w:rsidRDefault="000F6900" w:rsidP="00F53B72">
      <w:pPr>
        <w:pStyle w:val="Corpotesto"/>
        <w:spacing w:before="120" w:line="276" w:lineRule="auto"/>
        <w:ind w:left="142"/>
        <w:jc w:val="both"/>
        <w:rPr>
          <w:color w:val="000009"/>
        </w:rPr>
      </w:pPr>
      <w:r>
        <w:rPr>
          <w:color w:val="000009"/>
        </w:rPr>
        <w:t xml:space="preserve">Le autorizzazioni verranno rilasciate </w:t>
      </w:r>
      <w:r w:rsidRPr="00836F81">
        <w:rPr>
          <w:i/>
          <w:color w:val="000009"/>
        </w:rPr>
        <w:t xml:space="preserve">brevi </w:t>
      </w:r>
      <w:proofErr w:type="spellStart"/>
      <w:r w:rsidRPr="00836F81">
        <w:rPr>
          <w:i/>
          <w:color w:val="000009"/>
        </w:rPr>
        <w:t>manu</w:t>
      </w:r>
      <w:proofErr w:type="spellEnd"/>
      <w:r>
        <w:rPr>
          <w:color w:val="000009"/>
        </w:rPr>
        <w:t xml:space="preserve"> dall'Ufficio di Stato Civile che ha effettuato la registrazione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decesso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all'Impresa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Onoranze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Funebri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delegata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famiglia.</w:t>
      </w:r>
      <w:r w:rsidR="00836F81">
        <w:rPr>
          <w:color w:val="000009"/>
        </w:rPr>
        <w:t xml:space="preserve"> In caso di decesso in abitazione privata o luogo pubblico, l’incaricato dell'Impresa</w:t>
      </w:r>
      <w:r w:rsidR="00836F81">
        <w:rPr>
          <w:color w:val="000009"/>
          <w:spacing w:val="-3"/>
        </w:rPr>
        <w:t xml:space="preserve"> </w:t>
      </w:r>
      <w:r w:rsidR="00836F81">
        <w:rPr>
          <w:color w:val="000009"/>
        </w:rPr>
        <w:t>di</w:t>
      </w:r>
      <w:r w:rsidR="00836F81">
        <w:rPr>
          <w:color w:val="000009"/>
          <w:spacing w:val="-2"/>
        </w:rPr>
        <w:t xml:space="preserve"> </w:t>
      </w:r>
      <w:r w:rsidR="00836F81">
        <w:rPr>
          <w:color w:val="000009"/>
        </w:rPr>
        <w:t>Onoranze</w:t>
      </w:r>
      <w:r w:rsidR="00836F81">
        <w:rPr>
          <w:color w:val="000009"/>
          <w:spacing w:val="-5"/>
        </w:rPr>
        <w:t xml:space="preserve"> </w:t>
      </w:r>
      <w:r w:rsidR="00836F81">
        <w:rPr>
          <w:color w:val="000009"/>
        </w:rPr>
        <w:t>Funebri provvederà alla firma de</w:t>
      </w:r>
      <w:r w:rsidR="00A67B2E">
        <w:rPr>
          <w:color w:val="000009"/>
        </w:rPr>
        <w:t>l</w:t>
      </w:r>
      <w:r w:rsidR="00836F81">
        <w:rPr>
          <w:color w:val="000009"/>
        </w:rPr>
        <w:t xml:space="preserve"> relativo atto di morte.</w:t>
      </w:r>
    </w:p>
    <w:p w:rsidR="00EA6825" w:rsidRDefault="000F6900" w:rsidP="00946C86">
      <w:pPr>
        <w:pStyle w:val="Corpotesto"/>
        <w:spacing w:before="201"/>
        <w:ind w:left="140"/>
        <w:jc w:val="both"/>
      </w:pP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ritiro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l’Impresa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Onoranze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Funebri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dovrà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consegnare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all'Ufficio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Civile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la</w:t>
      </w:r>
      <w:r w:rsidR="00946C86">
        <w:t xml:space="preserve"> </w:t>
      </w:r>
      <w:r>
        <w:rPr>
          <w:b/>
          <w:color w:val="000009"/>
        </w:rPr>
        <w:t>scheda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ISTAT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insieme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originale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già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trasmessa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PEC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</w:t>
      </w:r>
      <w:r w:rsidR="00A67B2E"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 w:rsidR="00A67B2E">
        <w:rPr>
          <w:color w:val="000009"/>
          <w:spacing w:val="-2"/>
        </w:rPr>
        <w:t>e-</w:t>
      </w:r>
      <w:r>
        <w:rPr>
          <w:color w:val="000009"/>
          <w:spacing w:val="-2"/>
        </w:rPr>
        <w:t>mail.</w:t>
      </w:r>
    </w:p>
    <w:p w:rsidR="00EA6825" w:rsidRDefault="00EA6825">
      <w:pPr>
        <w:pStyle w:val="Corpotesto"/>
      </w:pPr>
    </w:p>
    <w:p w:rsidR="00EA6825" w:rsidRDefault="00EA6825">
      <w:pPr>
        <w:pStyle w:val="Corpotesto"/>
        <w:spacing w:before="217"/>
      </w:pPr>
    </w:p>
    <w:p w:rsidR="00EA6825" w:rsidRDefault="000F6900">
      <w:pPr>
        <w:ind w:left="140"/>
        <w:rPr>
          <w:b/>
          <w:sz w:val="20"/>
        </w:rPr>
      </w:pPr>
      <w:r>
        <w:rPr>
          <w:b/>
          <w:color w:val="000009"/>
          <w:sz w:val="20"/>
        </w:rPr>
        <w:t>Riferimenti</w:t>
      </w:r>
      <w:r>
        <w:rPr>
          <w:b/>
          <w:color w:val="000009"/>
          <w:spacing w:val="-12"/>
          <w:sz w:val="20"/>
        </w:rPr>
        <w:t xml:space="preserve"> </w:t>
      </w:r>
      <w:r>
        <w:rPr>
          <w:b/>
          <w:color w:val="000009"/>
          <w:spacing w:val="-2"/>
          <w:sz w:val="20"/>
        </w:rPr>
        <w:t>normativi:</w:t>
      </w:r>
    </w:p>
    <w:p w:rsidR="00EA6825" w:rsidRDefault="00EA6825">
      <w:pPr>
        <w:pStyle w:val="Corpotesto"/>
        <w:spacing w:before="77"/>
        <w:rPr>
          <w:b/>
          <w:sz w:val="20"/>
        </w:rPr>
      </w:pPr>
    </w:p>
    <w:p w:rsidR="00EA6825" w:rsidRDefault="000F6900" w:rsidP="000F6900">
      <w:pPr>
        <w:pStyle w:val="Paragrafoelenco"/>
        <w:numPr>
          <w:ilvl w:val="1"/>
          <w:numId w:val="1"/>
        </w:numPr>
        <w:tabs>
          <w:tab w:val="left" w:pos="861"/>
        </w:tabs>
        <w:spacing w:before="0" w:line="235" w:lineRule="auto"/>
        <w:ind w:right="450"/>
        <w:jc w:val="both"/>
        <w:rPr>
          <w:sz w:val="20"/>
        </w:rPr>
      </w:pPr>
      <w:r>
        <w:rPr>
          <w:color w:val="000009"/>
          <w:sz w:val="20"/>
        </w:rPr>
        <w:t>D.M.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27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febbraio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2001,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G.U.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66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marzo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2001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"Tenuta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registri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civile nella fase antecedente all'entrata in funzione degli archivi informatici".</w:t>
      </w:r>
    </w:p>
    <w:p w:rsidR="00EA6825" w:rsidRDefault="000F6900" w:rsidP="000F6900">
      <w:pPr>
        <w:pStyle w:val="Paragrafoelenco"/>
        <w:numPr>
          <w:ilvl w:val="1"/>
          <w:numId w:val="1"/>
        </w:numPr>
        <w:tabs>
          <w:tab w:val="left" w:pos="861"/>
        </w:tabs>
        <w:spacing w:before="2"/>
        <w:ind w:right="236"/>
        <w:jc w:val="both"/>
        <w:rPr>
          <w:sz w:val="20"/>
        </w:rPr>
      </w:pPr>
      <w:r>
        <w:rPr>
          <w:color w:val="000009"/>
          <w:sz w:val="20"/>
        </w:rPr>
        <w:t>D.P.R. n. 396 del 3 novembre 2000 "Regolamento per la revisione e la semplificazione dell'ordinamento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civile,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norma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dell'articolo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2,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comma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12,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legge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15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maggio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1997,</w:t>
      </w:r>
    </w:p>
    <w:p w:rsidR="00EA6825" w:rsidRDefault="000F6900" w:rsidP="000F6900">
      <w:pPr>
        <w:spacing w:line="238" w:lineRule="exact"/>
        <w:ind w:left="861"/>
        <w:jc w:val="both"/>
        <w:rPr>
          <w:sz w:val="20"/>
        </w:rPr>
      </w:pPr>
      <w:r>
        <w:rPr>
          <w:color w:val="000009"/>
          <w:sz w:val="20"/>
        </w:rPr>
        <w:t>n.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127"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circolari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pacing w:val="-2"/>
          <w:sz w:val="20"/>
        </w:rPr>
        <w:t>integrative.</w:t>
      </w:r>
    </w:p>
    <w:p w:rsidR="00EA6825" w:rsidRDefault="000F6900" w:rsidP="000F6900">
      <w:pPr>
        <w:pStyle w:val="Paragrafoelenco"/>
        <w:numPr>
          <w:ilvl w:val="1"/>
          <w:numId w:val="1"/>
        </w:numPr>
        <w:tabs>
          <w:tab w:val="left" w:pos="861"/>
        </w:tabs>
        <w:spacing w:before="0"/>
        <w:jc w:val="both"/>
        <w:rPr>
          <w:sz w:val="20"/>
        </w:rPr>
      </w:pPr>
      <w:r>
        <w:rPr>
          <w:color w:val="000009"/>
          <w:sz w:val="20"/>
        </w:rPr>
        <w:t>D.P.R.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285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10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settembre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1990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"Approvazione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regolamento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polizia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pacing w:val="-2"/>
          <w:sz w:val="20"/>
        </w:rPr>
        <w:t>mortuaria".</w:t>
      </w:r>
    </w:p>
    <w:sectPr w:rsidR="00EA6825" w:rsidSect="009A0BD7">
      <w:pgSz w:w="11910" w:h="16840"/>
      <w:pgMar w:top="993" w:right="1080" w:bottom="1276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377"/>
    <w:multiLevelType w:val="hybridMultilevel"/>
    <w:tmpl w:val="F54AC216"/>
    <w:lvl w:ilvl="0" w:tplc="3F0E55DE">
      <w:start w:val="1"/>
      <w:numFmt w:val="decimal"/>
      <w:lvlText w:val="%1)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9974652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104392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6E0C95A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375E6B2A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AF2CB2BC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8DB004EC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26D8A3D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BF0F0F0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DC3155"/>
    <w:multiLevelType w:val="hybridMultilevel"/>
    <w:tmpl w:val="970C1C24"/>
    <w:lvl w:ilvl="0" w:tplc="E37ED704">
      <w:start w:val="1"/>
      <w:numFmt w:val="decimal"/>
      <w:lvlText w:val="%1)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6F7EC39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4D9CB4B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46383398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A4B8938E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2294F86A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BD7234A2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76507BB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028C1D1A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77530E"/>
    <w:multiLevelType w:val="hybridMultilevel"/>
    <w:tmpl w:val="F54AC216"/>
    <w:lvl w:ilvl="0" w:tplc="3F0E55DE">
      <w:start w:val="1"/>
      <w:numFmt w:val="decimal"/>
      <w:lvlText w:val="%1)"/>
      <w:lvlJc w:val="left"/>
      <w:pPr>
        <w:ind w:left="220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9974652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104392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6E0C95A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375E6B2A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AF2CB2BC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8DB004EC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26D8A3D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BF0F0F0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8E06F9"/>
    <w:multiLevelType w:val="hybridMultilevel"/>
    <w:tmpl w:val="60B47798"/>
    <w:lvl w:ilvl="0" w:tplc="6A362DEA">
      <w:start w:val="1"/>
      <w:numFmt w:val="decimal"/>
      <w:lvlText w:val="%1)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EFB6DEC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it-IT" w:eastAsia="en-US" w:bidi="ar-SA"/>
      </w:rPr>
    </w:lvl>
    <w:lvl w:ilvl="2" w:tplc="A530B18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A5EB4BE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8796F508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F2D4332A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5ECC12B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3D322310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6FEC4A08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25"/>
    <w:rsid w:val="00065962"/>
    <w:rsid w:val="00080646"/>
    <w:rsid w:val="000E752D"/>
    <w:rsid w:val="000F6900"/>
    <w:rsid w:val="00190FDA"/>
    <w:rsid w:val="001B21DF"/>
    <w:rsid w:val="001B2A07"/>
    <w:rsid w:val="00241220"/>
    <w:rsid w:val="002D7B64"/>
    <w:rsid w:val="002E4160"/>
    <w:rsid w:val="00355B57"/>
    <w:rsid w:val="00434FCA"/>
    <w:rsid w:val="005E6337"/>
    <w:rsid w:val="005F0DD4"/>
    <w:rsid w:val="00656EE1"/>
    <w:rsid w:val="00782585"/>
    <w:rsid w:val="007E1EE7"/>
    <w:rsid w:val="00836F81"/>
    <w:rsid w:val="008C7834"/>
    <w:rsid w:val="009044B1"/>
    <w:rsid w:val="009225F4"/>
    <w:rsid w:val="00946C86"/>
    <w:rsid w:val="009A0BD7"/>
    <w:rsid w:val="009C4A96"/>
    <w:rsid w:val="009E0AFE"/>
    <w:rsid w:val="00A23E69"/>
    <w:rsid w:val="00A67B2E"/>
    <w:rsid w:val="00B15D04"/>
    <w:rsid w:val="00B36C0F"/>
    <w:rsid w:val="00C576B5"/>
    <w:rsid w:val="00C625E6"/>
    <w:rsid w:val="00CC1794"/>
    <w:rsid w:val="00D70260"/>
    <w:rsid w:val="00E1640F"/>
    <w:rsid w:val="00E70384"/>
    <w:rsid w:val="00EA6825"/>
    <w:rsid w:val="00F53B72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C10D6-AE3D-48DD-9191-E489A66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6" w:line="460" w:lineRule="exact"/>
      <w:ind w:left="13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9"/>
      <w:ind w:left="859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E752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0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calabro@comune.vercell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12" Type="http://schemas.openxmlformats.org/officeDocument/2006/relationships/hyperlink" Target="mailto:teresa.calabro@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vercelli.it" TargetMode="External"/><Relationship Id="rId11" Type="http://schemas.openxmlformats.org/officeDocument/2006/relationships/hyperlink" Target="mailto:protocollo@cert.comune.vercell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lessandro.sommo@comune.vercel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comune.vercel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Costanzo</dc:creator>
  <cp:lastModifiedBy>antonio.balanzino</cp:lastModifiedBy>
  <cp:revision>40</cp:revision>
  <dcterms:created xsi:type="dcterms:W3CDTF">2025-03-04T08:04:00Z</dcterms:created>
  <dcterms:modified xsi:type="dcterms:W3CDTF">2025-03-20T13:49:00Z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